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9194" w14:textId="5222E4A8" w:rsidR="00120E92" w:rsidRDefault="003A40B5" w:rsidP="009D4414">
      <w:pPr>
        <w:rPr>
          <w:b/>
          <w:sz w:val="22"/>
        </w:rPr>
      </w:pPr>
      <w:r>
        <w:rPr>
          <w:b/>
          <w:sz w:val="22"/>
        </w:rPr>
        <w:t xml:space="preserve">SAS </w:t>
      </w:r>
      <w:r w:rsidR="009D4414" w:rsidRPr="009D4414">
        <w:rPr>
          <w:b/>
          <w:sz w:val="22"/>
        </w:rPr>
        <w:t xml:space="preserve">Nr. </w:t>
      </w:r>
      <w:r w:rsidR="002020A0">
        <w:rPr>
          <w:b/>
          <w:sz w:val="22"/>
        </w:rPr>
        <w:t>100/04.02.2021</w:t>
      </w:r>
    </w:p>
    <w:p w14:paraId="271EBCEC" w14:textId="2861EDF1" w:rsidR="009301EF" w:rsidRPr="009D4414" w:rsidRDefault="009301EF" w:rsidP="009D4414">
      <w:pPr>
        <w:rPr>
          <w:b/>
          <w:sz w:val="22"/>
        </w:rPr>
      </w:pPr>
      <w:r>
        <w:rPr>
          <w:b/>
          <w:sz w:val="22"/>
        </w:rPr>
        <w:t>U</w:t>
      </w:r>
      <w:r w:rsidR="0043760F">
        <w:rPr>
          <w:b/>
          <w:sz w:val="22"/>
        </w:rPr>
        <w:t>VAB</w:t>
      </w:r>
      <w:r>
        <w:rPr>
          <w:b/>
          <w:sz w:val="22"/>
        </w:rPr>
        <w:t>c. nr.</w:t>
      </w:r>
      <w:r w:rsidR="0043760F">
        <w:rPr>
          <w:b/>
          <w:sz w:val="22"/>
        </w:rPr>
        <w:t xml:space="preserve"> 1661/04.02.2021</w:t>
      </w:r>
    </w:p>
    <w:p w14:paraId="614281A0" w14:textId="77777777" w:rsidR="009D4414" w:rsidRDefault="009D4414" w:rsidP="009D4414">
      <w:pPr>
        <w:rPr>
          <w:b/>
          <w:sz w:val="28"/>
        </w:rPr>
      </w:pPr>
    </w:p>
    <w:p w14:paraId="18312F13" w14:textId="77777777" w:rsidR="00E20F11" w:rsidRDefault="00871C8B" w:rsidP="00AB5D1E">
      <w:pPr>
        <w:jc w:val="center"/>
        <w:rPr>
          <w:b/>
          <w:sz w:val="28"/>
        </w:rPr>
      </w:pPr>
      <w:r w:rsidRPr="00120E92">
        <w:rPr>
          <w:b/>
          <w:sz w:val="28"/>
        </w:rPr>
        <w:t xml:space="preserve">RAPORT DE ACTIVITATE </w:t>
      </w:r>
    </w:p>
    <w:p w14:paraId="0296D1A4" w14:textId="77777777" w:rsidR="00E20F11" w:rsidRDefault="00E20F11" w:rsidP="00AB5D1E">
      <w:pPr>
        <w:jc w:val="center"/>
        <w:rPr>
          <w:b/>
          <w:sz w:val="28"/>
        </w:rPr>
      </w:pPr>
      <w:r>
        <w:rPr>
          <w:b/>
          <w:sz w:val="28"/>
        </w:rPr>
        <w:t xml:space="preserve">al </w:t>
      </w:r>
      <w:r w:rsidR="00871C8B" w:rsidRPr="00120E92">
        <w:rPr>
          <w:b/>
          <w:sz w:val="28"/>
        </w:rPr>
        <w:t>S</w:t>
      </w:r>
      <w:r>
        <w:rPr>
          <w:b/>
          <w:sz w:val="28"/>
        </w:rPr>
        <w:t xml:space="preserve">OCIETĂȚII ANTREPRENORIALE a </w:t>
      </w:r>
      <w:r w:rsidR="00871C8B" w:rsidRPr="00120E92">
        <w:rPr>
          <w:b/>
          <w:sz w:val="28"/>
        </w:rPr>
        <w:t>S</w:t>
      </w:r>
      <w:r>
        <w:rPr>
          <w:b/>
          <w:sz w:val="28"/>
        </w:rPr>
        <w:t xml:space="preserve">TUDENȚILOR </w:t>
      </w:r>
    </w:p>
    <w:p w14:paraId="4F73B370" w14:textId="44F06558" w:rsidR="00871C8B" w:rsidRPr="00120E92" w:rsidRDefault="00545BAD" w:rsidP="00AB5D1E">
      <w:pPr>
        <w:jc w:val="center"/>
        <w:rPr>
          <w:b/>
          <w:sz w:val="28"/>
        </w:rPr>
      </w:pPr>
      <w:r>
        <w:rPr>
          <w:b/>
          <w:sz w:val="28"/>
        </w:rPr>
        <w:t>din</w:t>
      </w:r>
      <w:r w:rsidR="00E20F11">
        <w:rPr>
          <w:b/>
          <w:sz w:val="28"/>
        </w:rPr>
        <w:t xml:space="preserve"> UNIVERSITATEA „VASILE ALECSANDRI</w:t>
      </w:r>
      <w:r>
        <w:rPr>
          <w:b/>
          <w:sz w:val="28"/>
        </w:rPr>
        <w:t>”</w:t>
      </w:r>
      <w:r w:rsidR="00E20F11">
        <w:rPr>
          <w:b/>
          <w:sz w:val="28"/>
        </w:rPr>
        <w:t xml:space="preserve"> din BACĂU</w:t>
      </w:r>
    </w:p>
    <w:p w14:paraId="24B7A123" w14:textId="2735F842" w:rsidR="00871C8B" w:rsidRPr="00120E92" w:rsidRDefault="005D776F" w:rsidP="00AB5D1E">
      <w:pPr>
        <w:jc w:val="center"/>
        <w:rPr>
          <w:b/>
          <w:sz w:val="28"/>
        </w:rPr>
      </w:pPr>
      <w:r>
        <w:rPr>
          <w:b/>
          <w:sz w:val="28"/>
        </w:rPr>
        <w:t>20</w:t>
      </w:r>
      <w:r w:rsidR="0006761F">
        <w:rPr>
          <w:b/>
          <w:sz w:val="28"/>
        </w:rPr>
        <w:t>20</w:t>
      </w:r>
    </w:p>
    <w:p w14:paraId="33AD8033" w14:textId="77777777" w:rsidR="00871C8B" w:rsidRPr="00AB5D1E" w:rsidRDefault="00871C8B" w:rsidP="00AB5D1E">
      <w:pPr>
        <w:jc w:val="center"/>
      </w:pPr>
    </w:p>
    <w:p w14:paraId="221BFF1E" w14:textId="77777777" w:rsidR="00871C8B" w:rsidRPr="00AB5D1E" w:rsidRDefault="00EB4F50" w:rsidP="00AB5D1E">
      <w:pPr>
        <w:jc w:val="both"/>
        <w:rPr>
          <w:b/>
          <w:i/>
        </w:rPr>
      </w:pPr>
      <w:r w:rsidRPr="00AB5D1E">
        <w:rPr>
          <w:b/>
          <w:i/>
        </w:rPr>
        <w:t>Generalități</w:t>
      </w:r>
    </w:p>
    <w:p w14:paraId="6605379A" w14:textId="363C1E43" w:rsidR="00A93061" w:rsidRDefault="005E0729" w:rsidP="005E0729">
      <w:pPr>
        <w:ind w:firstLine="720"/>
        <w:jc w:val="both"/>
      </w:pPr>
      <w:r>
        <w:t>În a</w:t>
      </w:r>
      <w:r w:rsidR="00EB4F50" w:rsidRPr="00AB5D1E">
        <w:t>nul 20</w:t>
      </w:r>
      <w:r w:rsidR="0006761F">
        <w:t>20</w:t>
      </w:r>
      <w:r>
        <w:t xml:space="preserve"> au continuat activitățile demarate în anii anteriori privind</w:t>
      </w:r>
      <w:r w:rsidR="00EB4F50" w:rsidRPr="00AB5D1E">
        <w:t xml:space="preserve"> dezvoltarea spiritului antreprenorial al studenților</w:t>
      </w:r>
      <w:r w:rsidR="0006761F">
        <w:t>,</w:t>
      </w:r>
      <w:r w:rsidR="00EB4F50" w:rsidRPr="00AB5D1E">
        <w:t xml:space="preserve"> </w:t>
      </w:r>
      <w:r w:rsidR="0006761F">
        <w:t>a</w:t>
      </w:r>
      <w:r w:rsidR="00EB4F50" w:rsidRPr="00AB5D1E">
        <w:t>bsolvenților</w:t>
      </w:r>
      <w:r w:rsidR="0006761F">
        <w:t xml:space="preserve"> și cadrelor didactice din</w:t>
      </w:r>
      <w:r w:rsidR="00EB4F50" w:rsidRPr="00AB5D1E">
        <w:t xml:space="preserve"> UVAB</w:t>
      </w:r>
      <w:r>
        <w:t>.</w:t>
      </w:r>
    </w:p>
    <w:p w14:paraId="7132FD89" w14:textId="0F335314" w:rsidR="003D5DE3" w:rsidRDefault="0006761F" w:rsidP="005E0729">
      <w:pPr>
        <w:jc w:val="both"/>
      </w:pPr>
      <w:r>
        <w:rPr>
          <w:b/>
          <w:i/>
        </w:rPr>
        <w:t xml:space="preserve">În condiții de pandemie de coronavirus, </w:t>
      </w:r>
      <w:r w:rsidR="003D5DE3" w:rsidRPr="00AB5D1E">
        <w:rPr>
          <w:b/>
          <w:i/>
        </w:rPr>
        <w:t>Consiliul executiv a</w:t>
      </w:r>
      <w:r w:rsidR="00A7238A">
        <w:rPr>
          <w:b/>
          <w:i/>
        </w:rPr>
        <w:t>l</w:t>
      </w:r>
      <w:r w:rsidR="003D5DE3" w:rsidRPr="00AB5D1E">
        <w:rPr>
          <w:b/>
          <w:i/>
        </w:rPr>
        <w:t xml:space="preserve"> SAS</w:t>
      </w:r>
      <w:r w:rsidR="003D5DE3" w:rsidRPr="00AB5D1E">
        <w:t xml:space="preserve"> </w:t>
      </w:r>
      <w:r w:rsidR="005E0729">
        <w:t xml:space="preserve">a </w:t>
      </w:r>
      <w:r>
        <w:t xml:space="preserve">rămas același din 2019 </w:t>
      </w:r>
      <w:r w:rsidR="005E0729">
        <w:t>compus din:</w:t>
      </w:r>
    </w:p>
    <w:p w14:paraId="3B39D81C" w14:textId="35AF9E12" w:rsidR="00DB37AE" w:rsidRPr="00DB37AE" w:rsidRDefault="00DB37AE" w:rsidP="00DB37AE">
      <w:pPr>
        <w:pStyle w:val="ListParagraph"/>
        <w:numPr>
          <w:ilvl w:val="0"/>
          <w:numId w:val="16"/>
        </w:numPr>
        <w:jc w:val="both"/>
        <w:rPr>
          <w:i/>
          <w:iCs/>
        </w:rPr>
      </w:pPr>
      <w:r w:rsidRPr="00DB37AE">
        <w:rPr>
          <w:i/>
          <w:iCs/>
        </w:rPr>
        <w:t>Cadre didactice:</w:t>
      </w:r>
    </w:p>
    <w:p w14:paraId="39D14B7B" w14:textId="50CACE76" w:rsidR="003D5DE3" w:rsidRPr="00AB5D1E" w:rsidRDefault="003D5DE3" w:rsidP="005E0729">
      <w:pPr>
        <w:jc w:val="both"/>
      </w:pPr>
      <w:r w:rsidRPr="00AB5D1E">
        <w:tab/>
        <w:t>Facultatea de Inginerie –</w:t>
      </w:r>
      <w:r w:rsidR="00AD2818">
        <w:t>prof. univ.</w:t>
      </w:r>
      <w:r w:rsidRPr="00AB5D1E">
        <w:t xml:space="preserve"> dr. ing. Topliceanu Liliana</w:t>
      </w:r>
      <w:r w:rsidR="003A6772">
        <w:t>, expert formare</w:t>
      </w:r>
    </w:p>
    <w:p w14:paraId="2D497790" w14:textId="77777777" w:rsidR="003D5DE3" w:rsidRPr="00AB5D1E" w:rsidRDefault="003D5DE3" w:rsidP="00AB5D1E">
      <w:pPr>
        <w:ind w:left="709"/>
        <w:jc w:val="both"/>
      </w:pPr>
      <w:r w:rsidRPr="00AB5D1E">
        <w:t xml:space="preserve">Facultatea de Științe – </w:t>
      </w:r>
      <w:r w:rsidR="00AD2818">
        <w:t xml:space="preserve">lector univ. </w:t>
      </w:r>
      <w:r w:rsidRPr="00AB5D1E">
        <w:t>dr. Ardeleanu Roxana</w:t>
      </w:r>
      <w:r w:rsidR="003A6772">
        <w:t>, expert T.I.C.</w:t>
      </w:r>
    </w:p>
    <w:p w14:paraId="767CACE5" w14:textId="77777777" w:rsidR="003D5DE3" w:rsidRPr="00AB5D1E" w:rsidRDefault="00C242AC" w:rsidP="00AB5D1E">
      <w:pPr>
        <w:ind w:left="709"/>
        <w:jc w:val="both"/>
      </w:pPr>
      <w:r>
        <w:t>Facultatea de Științe E</w:t>
      </w:r>
      <w:r w:rsidR="003D5DE3" w:rsidRPr="00AB5D1E">
        <w:t xml:space="preserve">conomice – </w:t>
      </w:r>
      <w:r w:rsidR="00AD2818">
        <w:t>conf. univ.</w:t>
      </w:r>
      <w:r w:rsidR="003E0316">
        <w:t xml:space="preserve"> </w:t>
      </w:r>
      <w:r w:rsidR="003D5DE3" w:rsidRPr="00AB5D1E">
        <w:t>dr. Mironescu Roxana</w:t>
      </w:r>
      <w:r w:rsidR="003A6772">
        <w:t xml:space="preserve">, președinte, expert </w:t>
      </w:r>
      <w:r w:rsidR="00D656BF">
        <w:t xml:space="preserve">coordonare și </w:t>
      </w:r>
      <w:r w:rsidR="003A6772">
        <w:t>formare</w:t>
      </w:r>
    </w:p>
    <w:p w14:paraId="2801C860" w14:textId="4D400A7D" w:rsidR="003D5DE3" w:rsidRPr="00AB5D1E" w:rsidRDefault="003D5DE3" w:rsidP="00AB5D1E">
      <w:pPr>
        <w:ind w:left="709"/>
        <w:jc w:val="both"/>
      </w:pPr>
      <w:r w:rsidRPr="00AB5D1E">
        <w:t xml:space="preserve">Facultatea de Litere – </w:t>
      </w:r>
      <w:r w:rsidR="00F85793">
        <w:t>Conf.</w:t>
      </w:r>
      <w:r w:rsidR="00AD2818">
        <w:t xml:space="preserve"> univ. </w:t>
      </w:r>
      <w:r w:rsidRPr="00AB5D1E">
        <w:t>dr. Petronela Savin;</w:t>
      </w:r>
      <w:r w:rsidR="003A6772">
        <w:t xml:space="preserve"> expert comunicare</w:t>
      </w:r>
    </w:p>
    <w:p w14:paraId="6770D607" w14:textId="77777777" w:rsidR="003D5DE3" w:rsidRPr="00AB5D1E" w:rsidRDefault="003D5DE3" w:rsidP="00AB5D1E">
      <w:pPr>
        <w:ind w:left="709"/>
        <w:jc w:val="both"/>
      </w:pPr>
      <w:r w:rsidRPr="00AB5D1E">
        <w:t>Facultatea de Șt</w:t>
      </w:r>
      <w:r w:rsidR="00AD2818">
        <w:t xml:space="preserve">iințe ale Mișcării </w:t>
      </w:r>
      <w:r w:rsidR="003A6772">
        <w:t>și Sport – conf. univ. dr. Constantin</w:t>
      </w:r>
      <w:r w:rsidR="00AD2818">
        <w:t xml:space="preserve"> </w:t>
      </w:r>
      <w:r w:rsidR="003A6772">
        <w:t>Ș</w:t>
      </w:r>
      <w:r w:rsidR="00AD2818">
        <w:t>ufaru</w:t>
      </w:r>
      <w:r w:rsidR="003A6772">
        <w:t>, expert formare</w:t>
      </w:r>
    </w:p>
    <w:p w14:paraId="6ECFAB7F" w14:textId="25F3394E" w:rsidR="00D656BF" w:rsidRDefault="00DB37AE" w:rsidP="00DB37AE">
      <w:pPr>
        <w:pStyle w:val="ListParagraph"/>
        <w:numPr>
          <w:ilvl w:val="0"/>
          <w:numId w:val="16"/>
        </w:numPr>
        <w:jc w:val="both"/>
      </w:pPr>
      <w:r>
        <w:rPr>
          <w:i/>
        </w:rPr>
        <w:t>R</w:t>
      </w:r>
      <w:r w:rsidR="00D656BF" w:rsidRPr="00D656BF">
        <w:rPr>
          <w:i/>
        </w:rPr>
        <w:t>eprezentant SAS</w:t>
      </w:r>
      <w:r w:rsidR="00D656BF">
        <w:t xml:space="preserve"> - </w:t>
      </w:r>
      <w:r w:rsidR="00D656BF" w:rsidRPr="00AB5D1E">
        <w:t>Dr. ing. Daniela Florescu</w:t>
      </w:r>
      <w:r w:rsidR="00D656BF">
        <w:t>, expert coordonare și centralizare materiale.</w:t>
      </w:r>
    </w:p>
    <w:p w14:paraId="2FF328FD" w14:textId="54DA7308" w:rsidR="003D5DE3" w:rsidRPr="00AB5D1E" w:rsidRDefault="00D656BF" w:rsidP="00DB37AE">
      <w:pPr>
        <w:pStyle w:val="ListParagraph"/>
        <w:numPr>
          <w:ilvl w:val="0"/>
          <w:numId w:val="16"/>
        </w:numPr>
        <w:jc w:val="both"/>
      </w:pPr>
      <w:r w:rsidRPr="00D656BF">
        <w:rPr>
          <w:i/>
        </w:rPr>
        <w:t>R</w:t>
      </w:r>
      <w:r w:rsidR="003D5DE3" w:rsidRPr="00D656BF">
        <w:rPr>
          <w:i/>
        </w:rPr>
        <w:t>eprezentanți ai mediului de afaceri</w:t>
      </w:r>
      <w:r w:rsidR="003D5DE3" w:rsidRPr="00AB5D1E">
        <w:t xml:space="preserve"> și anume:</w:t>
      </w:r>
    </w:p>
    <w:p w14:paraId="1E784382" w14:textId="77777777" w:rsidR="003D5DE3" w:rsidRPr="00AB5D1E" w:rsidRDefault="003D5DE3" w:rsidP="00AB5D1E">
      <w:pPr>
        <w:ind w:left="709"/>
        <w:jc w:val="both"/>
      </w:pPr>
      <w:r w:rsidRPr="00AB5D1E">
        <w:t>Camera de Comerț și industrie Bacău, dl. director general Mihai Tulbure;</w:t>
      </w:r>
    </w:p>
    <w:p w14:paraId="06C2A4A7" w14:textId="77777777" w:rsidR="003D5DE3" w:rsidRPr="00AB5D1E" w:rsidRDefault="003D5DE3" w:rsidP="00AB5D1E">
      <w:pPr>
        <w:ind w:left="709"/>
        <w:jc w:val="both"/>
      </w:pPr>
      <w:r w:rsidRPr="00AB5D1E">
        <w:t>Camera de Comerț și industrie România-Moldova dl G. Vieru;</w:t>
      </w:r>
    </w:p>
    <w:p w14:paraId="743346A6" w14:textId="77777777" w:rsidR="003D5DE3" w:rsidRPr="00AB5D1E" w:rsidRDefault="003D5DE3" w:rsidP="00AB5D1E">
      <w:pPr>
        <w:ind w:left="709"/>
        <w:jc w:val="both"/>
      </w:pPr>
      <w:r w:rsidRPr="00AB5D1E">
        <w:t>Administrația Județeană a Finanțelor Publice Bacău, dl. Bădioiu Dragoș;</w:t>
      </w:r>
    </w:p>
    <w:p w14:paraId="6E2A400B" w14:textId="77777777" w:rsidR="003D5DE3" w:rsidRPr="00AB5D1E" w:rsidRDefault="003D5DE3" w:rsidP="00AB5D1E">
      <w:pPr>
        <w:ind w:left="709"/>
        <w:jc w:val="both"/>
      </w:pPr>
      <w:r w:rsidRPr="00AB5D1E">
        <w:t>Uniunea Națională a Patronatelor cu Capital Privat din România, Bacău</w:t>
      </w:r>
      <w:r w:rsidR="00AD2818">
        <w:t xml:space="preserve">- </w:t>
      </w:r>
      <w:r w:rsidRPr="00AB5D1E">
        <w:t xml:space="preserve"> d-na Nadia Isăilă;</w:t>
      </w:r>
    </w:p>
    <w:p w14:paraId="65E7DC02" w14:textId="0AD011E0" w:rsidR="003D5DE3" w:rsidRPr="00AB5D1E" w:rsidRDefault="003D5DE3" w:rsidP="00AB5D1E">
      <w:pPr>
        <w:ind w:left="709"/>
        <w:jc w:val="both"/>
      </w:pPr>
      <w:r w:rsidRPr="00AB5D1E">
        <w:t xml:space="preserve">Patronatul IMM Bacău, președinte </w:t>
      </w:r>
      <w:r w:rsidR="00AD2818">
        <w:t>-</w:t>
      </w:r>
      <w:r w:rsidR="00963457">
        <w:t xml:space="preserve"> </w:t>
      </w:r>
      <w:r w:rsidR="00963457" w:rsidRPr="00AB5D1E">
        <w:t>d-</w:t>
      </w:r>
      <w:r w:rsidR="00963457">
        <w:t>l Dan Mălin Popa</w:t>
      </w:r>
      <w:r w:rsidR="00963457" w:rsidRPr="00AB5D1E">
        <w:t>;</w:t>
      </w:r>
    </w:p>
    <w:p w14:paraId="0AF015DE" w14:textId="339AC2CA" w:rsidR="003D5DE3" w:rsidRPr="00AB5D1E" w:rsidRDefault="00DB37AE" w:rsidP="00DB37AE">
      <w:pPr>
        <w:pStyle w:val="ListParagraph"/>
        <w:numPr>
          <w:ilvl w:val="0"/>
          <w:numId w:val="16"/>
        </w:numPr>
        <w:jc w:val="both"/>
      </w:pPr>
      <w:r>
        <w:rPr>
          <w:i/>
        </w:rPr>
        <w:t>S</w:t>
      </w:r>
      <w:r w:rsidR="00D656BF" w:rsidRPr="00DB37AE">
        <w:rPr>
          <w:i/>
        </w:rPr>
        <w:t>tudent /</w:t>
      </w:r>
      <w:r w:rsidR="003D5DE3" w:rsidRPr="00DB37AE">
        <w:rPr>
          <w:i/>
        </w:rPr>
        <w:t xml:space="preserve"> masterand reprezentat</w:t>
      </w:r>
      <w:r w:rsidR="00E92C15" w:rsidRPr="00DB37AE">
        <w:rPr>
          <w:i/>
        </w:rPr>
        <w:t>iv din fiecare facultate a UVAB</w:t>
      </w:r>
      <w:r w:rsidR="00E92C15" w:rsidRPr="00AB5D1E">
        <w:t>:</w:t>
      </w:r>
    </w:p>
    <w:p w14:paraId="11DDCAB0" w14:textId="0952ED38" w:rsidR="00A5184B" w:rsidRPr="003F7544" w:rsidRDefault="00E92C15" w:rsidP="00A5184B">
      <w:pPr>
        <w:pStyle w:val="NoSpacing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AB5D1E">
        <w:tab/>
      </w:r>
      <w:r w:rsidR="00A5184B" w:rsidRPr="003F7544">
        <w:rPr>
          <w:rFonts w:ascii="Times New Roman" w:hAnsi="Times New Roman" w:cs="Times New Roman"/>
          <w:sz w:val="24"/>
          <w:szCs w:val="24"/>
        </w:rPr>
        <w:t xml:space="preserve">Andreea </w:t>
      </w:r>
      <w:r w:rsidR="00A5184B" w:rsidRPr="003F7544">
        <w:rPr>
          <w:rFonts w:ascii="Times New Roman" w:hAnsi="Times New Roman" w:cs="Times New Roman"/>
          <w:caps/>
          <w:sz w:val="24"/>
          <w:szCs w:val="24"/>
        </w:rPr>
        <w:t>Spulber</w:t>
      </w:r>
      <w:r w:rsidR="00A5184B" w:rsidRPr="003F7544">
        <w:rPr>
          <w:rFonts w:ascii="Times New Roman" w:hAnsi="Times New Roman" w:cs="Times New Roman"/>
          <w:sz w:val="24"/>
          <w:szCs w:val="24"/>
        </w:rPr>
        <w:t xml:space="preserve">–  </w:t>
      </w:r>
      <w:r w:rsidR="0006761F">
        <w:rPr>
          <w:rFonts w:ascii="Times New Roman" w:hAnsi="Times New Roman" w:cs="Times New Roman"/>
          <w:sz w:val="24"/>
          <w:szCs w:val="24"/>
        </w:rPr>
        <w:t>masterand I</w:t>
      </w:r>
      <w:r w:rsidR="00A5184B" w:rsidRPr="003F7544">
        <w:rPr>
          <w:rFonts w:ascii="Times New Roman" w:hAnsi="Times New Roman" w:cs="Times New Roman"/>
          <w:sz w:val="24"/>
          <w:szCs w:val="24"/>
        </w:rPr>
        <w:t>– Facultatea de Științe Economice</w:t>
      </w:r>
    </w:p>
    <w:p w14:paraId="04B5780A" w14:textId="65292113" w:rsidR="00A5184B" w:rsidRPr="003F7544" w:rsidRDefault="00A5184B" w:rsidP="00A5184B">
      <w:pPr>
        <w:pStyle w:val="NoSpacing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3F7544">
        <w:rPr>
          <w:rFonts w:ascii="Times New Roman" w:hAnsi="Times New Roman" w:cs="Times New Roman"/>
          <w:sz w:val="24"/>
          <w:szCs w:val="24"/>
        </w:rPr>
        <w:t xml:space="preserve">Cezar </w:t>
      </w:r>
      <w:r w:rsidRPr="003F7544">
        <w:rPr>
          <w:rFonts w:ascii="Times New Roman" w:hAnsi="Times New Roman" w:cs="Times New Roman"/>
          <w:caps/>
          <w:sz w:val="24"/>
          <w:szCs w:val="24"/>
        </w:rPr>
        <w:t>Papară</w:t>
      </w:r>
      <w:r w:rsidRPr="003F7544">
        <w:rPr>
          <w:rFonts w:ascii="Times New Roman" w:hAnsi="Times New Roman" w:cs="Times New Roman"/>
          <w:sz w:val="24"/>
          <w:szCs w:val="24"/>
        </w:rPr>
        <w:t xml:space="preserve"> – student, Informatică II</w:t>
      </w:r>
      <w:r w:rsidR="0006761F">
        <w:rPr>
          <w:rFonts w:ascii="Times New Roman" w:hAnsi="Times New Roman" w:cs="Times New Roman"/>
          <w:sz w:val="24"/>
          <w:szCs w:val="24"/>
        </w:rPr>
        <w:t>I</w:t>
      </w:r>
      <w:r w:rsidRPr="003F7544">
        <w:rPr>
          <w:rFonts w:ascii="Times New Roman" w:hAnsi="Times New Roman" w:cs="Times New Roman"/>
          <w:sz w:val="24"/>
          <w:szCs w:val="24"/>
        </w:rPr>
        <w:t xml:space="preserve"> – Facultatea de Științe;</w:t>
      </w:r>
    </w:p>
    <w:p w14:paraId="40CAD0A7" w14:textId="3CFA30A6" w:rsidR="00A5184B" w:rsidRPr="003F7544" w:rsidRDefault="00A5184B" w:rsidP="00A5184B">
      <w:pPr>
        <w:pStyle w:val="NoSpacing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3F7544">
        <w:rPr>
          <w:rFonts w:ascii="Times New Roman" w:hAnsi="Times New Roman" w:cs="Times New Roman"/>
          <w:sz w:val="24"/>
          <w:szCs w:val="24"/>
        </w:rPr>
        <w:t xml:space="preserve">Florina FERARU– </w:t>
      </w:r>
      <w:r w:rsidR="0006761F">
        <w:rPr>
          <w:rFonts w:ascii="Times New Roman" w:hAnsi="Times New Roman" w:cs="Times New Roman"/>
          <w:sz w:val="24"/>
          <w:szCs w:val="24"/>
        </w:rPr>
        <w:t>masterand I</w:t>
      </w:r>
      <w:r w:rsidRPr="003F7544">
        <w:rPr>
          <w:rFonts w:ascii="Times New Roman" w:hAnsi="Times New Roman" w:cs="Times New Roman"/>
          <w:sz w:val="24"/>
          <w:szCs w:val="24"/>
        </w:rPr>
        <w:t xml:space="preserve"> – Facultatea de Inginerie;</w:t>
      </w:r>
    </w:p>
    <w:p w14:paraId="3FB37946" w14:textId="13FA7C59" w:rsidR="00A5184B" w:rsidRPr="003F7544" w:rsidRDefault="00A5184B" w:rsidP="00A5184B">
      <w:pPr>
        <w:pStyle w:val="NoSpacing"/>
        <w:ind w:left="2694" w:hanging="567"/>
        <w:rPr>
          <w:rFonts w:ascii="Times New Roman" w:hAnsi="Times New Roman" w:cs="Times New Roman"/>
          <w:sz w:val="24"/>
          <w:szCs w:val="24"/>
        </w:rPr>
      </w:pPr>
      <w:r w:rsidRPr="003F7544">
        <w:rPr>
          <w:rFonts w:ascii="Times New Roman" w:hAnsi="Times New Roman" w:cs="Times New Roman"/>
          <w:sz w:val="24"/>
          <w:szCs w:val="24"/>
        </w:rPr>
        <w:t>Monica MARIA ROTARIU – masterand I</w:t>
      </w:r>
      <w:r w:rsidR="0006761F">
        <w:rPr>
          <w:rFonts w:ascii="Times New Roman" w:hAnsi="Times New Roman" w:cs="Times New Roman"/>
          <w:sz w:val="24"/>
          <w:szCs w:val="24"/>
        </w:rPr>
        <w:t>I</w:t>
      </w:r>
      <w:r w:rsidRPr="003F7544">
        <w:rPr>
          <w:rFonts w:ascii="Times New Roman" w:hAnsi="Times New Roman" w:cs="Times New Roman"/>
          <w:sz w:val="24"/>
          <w:szCs w:val="24"/>
        </w:rPr>
        <w:t xml:space="preserve"> –  Facultatea de Științe ale Mișcării Sportului și Sănătății    </w:t>
      </w:r>
    </w:p>
    <w:p w14:paraId="63404DC4" w14:textId="40C30097" w:rsidR="00A5184B" w:rsidRPr="003F7544" w:rsidRDefault="00A5184B" w:rsidP="00A5184B">
      <w:pPr>
        <w:pStyle w:val="NoSpacing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3F7544">
        <w:rPr>
          <w:rFonts w:ascii="Times New Roman" w:hAnsi="Times New Roman" w:cs="Times New Roman"/>
          <w:sz w:val="24"/>
          <w:szCs w:val="24"/>
        </w:rPr>
        <w:t>Denisa GHERMAN –masterand I</w:t>
      </w:r>
      <w:r w:rsidR="0006761F">
        <w:rPr>
          <w:rFonts w:ascii="Times New Roman" w:hAnsi="Times New Roman" w:cs="Times New Roman"/>
          <w:sz w:val="24"/>
          <w:szCs w:val="24"/>
        </w:rPr>
        <w:t>I</w:t>
      </w:r>
      <w:r w:rsidRPr="003F7544">
        <w:rPr>
          <w:rFonts w:ascii="Times New Roman" w:hAnsi="Times New Roman" w:cs="Times New Roman"/>
          <w:sz w:val="24"/>
          <w:szCs w:val="24"/>
        </w:rPr>
        <w:t xml:space="preserve"> – Facultatea de Litere.</w:t>
      </w:r>
    </w:p>
    <w:p w14:paraId="2540AF5B" w14:textId="45FEB6B6" w:rsidR="003D5DE3" w:rsidRPr="00AB5D1E" w:rsidRDefault="003D5DE3" w:rsidP="00A5184B">
      <w:pPr>
        <w:jc w:val="both"/>
      </w:pPr>
      <w:r w:rsidRPr="00AB5D1E">
        <w:rPr>
          <w:b/>
          <w:i/>
        </w:rPr>
        <w:t>Biroul executiv al SAS</w:t>
      </w:r>
      <w:r w:rsidRPr="00AB5D1E">
        <w:t xml:space="preserve"> </w:t>
      </w:r>
      <w:r w:rsidR="00B24DB9">
        <w:t>în condiții de pandemie a fost format din:</w:t>
      </w:r>
    </w:p>
    <w:p w14:paraId="3D93EAA9" w14:textId="77777777" w:rsidR="003D5DE3" w:rsidRPr="00AB5D1E" w:rsidRDefault="003D5DE3" w:rsidP="00C16DCB">
      <w:pPr>
        <w:ind w:left="1276" w:firstLine="720"/>
        <w:jc w:val="both"/>
      </w:pPr>
      <w:r w:rsidRPr="00AB5D1E">
        <w:t>Președinte: Mironescu Roxana</w:t>
      </w:r>
    </w:p>
    <w:p w14:paraId="6E9E1C80" w14:textId="77777777" w:rsidR="003D5DE3" w:rsidRPr="00AB5D1E" w:rsidRDefault="003D5DE3" w:rsidP="00C16DCB">
      <w:pPr>
        <w:ind w:left="1276" w:firstLine="720"/>
        <w:jc w:val="both"/>
      </w:pPr>
      <w:r w:rsidRPr="00AB5D1E">
        <w:t>Membr</w:t>
      </w:r>
      <w:r w:rsidR="00E92C15" w:rsidRPr="00AB5D1E">
        <w:t>i</w:t>
      </w:r>
      <w:r w:rsidRPr="00AB5D1E">
        <w:t>: Topliceanu Liliana;</w:t>
      </w:r>
    </w:p>
    <w:p w14:paraId="42B842CD" w14:textId="6518D911" w:rsidR="003D5DE3" w:rsidRPr="00AB5D1E" w:rsidRDefault="00D656BF" w:rsidP="003A6772">
      <w:pPr>
        <w:ind w:left="2160" w:firstLine="720"/>
        <w:jc w:val="both"/>
      </w:pPr>
      <w:r>
        <w:t xml:space="preserve"> </w:t>
      </w:r>
      <w:r w:rsidR="00B24DB9">
        <w:t>Florescu Daniela.</w:t>
      </w:r>
    </w:p>
    <w:p w14:paraId="31E78652" w14:textId="77777777" w:rsidR="007A7B08" w:rsidRDefault="007A7B08" w:rsidP="00AB5D1E">
      <w:pPr>
        <w:ind w:firstLine="720"/>
        <w:jc w:val="both"/>
      </w:pPr>
    </w:p>
    <w:p w14:paraId="1A18B515" w14:textId="256CFF37" w:rsidR="007A7B08" w:rsidRDefault="000D69EC" w:rsidP="00AB5D1E">
      <w:pPr>
        <w:ind w:firstLine="720"/>
        <w:jc w:val="both"/>
        <w:rPr>
          <w:b/>
          <w:i/>
        </w:rPr>
      </w:pPr>
      <w:r w:rsidRPr="00AB5D1E">
        <w:rPr>
          <w:b/>
          <w:i/>
        </w:rPr>
        <w:t>Evenimente SAS</w:t>
      </w:r>
    </w:p>
    <w:p w14:paraId="59F25CB8" w14:textId="06FF3DE5" w:rsidR="005D776F" w:rsidRPr="007D0453" w:rsidRDefault="00291AF5" w:rsidP="005D776F">
      <w:pPr>
        <w:jc w:val="both"/>
        <w:rPr>
          <w:b/>
          <w:i/>
        </w:rPr>
      </w:pPr>
      <w:r w:rsidRPr="007D0453">
        <w:rPr>
          <w:b/>
          <w:i/>
        </w:rPr>
        <w:t>Februarie 201</w:t>
      </w:r>
      <w:r w:rsidR="00A5184B">
        <w:rPr>
          <w:b/>
          <w:i/>
        </w:rPr>
        <w:t>9</w:t>
      </w:r>
    </w:p>
    <w:p w14:paraId="41DBE1F9" w14:textId="1210C2F2" w:rsidR="00291AF5" w:rsidRPr="00291AF5" w:rsidRDefault="00291AF5" w:rsidP="005D776F">
      <w:pPr>
        <w:jc w:val="both"/>
        <w:rPr>
          <w:b/>
          <w:i/>
        </w:rPr>
      </w:pPr>
      <w:r>
        <w:tab/>
      </w:r>
      <w:r w:rsidR="007C5D61" w:rsidRPr="007C5D61">
        <w:rPr>
          <w:b/>
        </w:rPr>
        <w:t>CONFERINȚA</w:t>
      </w:r>
      <w:r w:rsidR="007C5D61">
        <w:t xml:space="preserve"> </w:t>
      </w:r>
      <w:r w:rsidRPr="00291AF5">
        <w:rPr>
          <w:b/>
          <w:i/>
        </w:rPr>
        <w:t>LIVE 2 LEAD</w:t>
      </w:r>
      <w:r w:rsidR="007C5D61">
        <w:rPr>
          <w:b/>
          <w:i/>
        </w:rPr>
        <w:t>, EDIȚIA A DOUA</w:t>
      </w:r>
    </w:p>
    <w:p w14:paraId="2B78F336" w14:textId="741584DA" w:rsidR="007D0453" w:rsidRDefault="00291AF5" w:rsidP="005B151C">
      <w:pPr>
        <w:ind w:firstLine="720"/>
        <w:jc w:val="both"/>
      </w:pPr>
      <w:r>
        <w:t>În zilele de 2</w:t>
      </w:r>
      <w:r w:rsidR="00F60138">
        <w:t>7</w:t>
      </w:r>
      <w:r>
        <w:t xml:space="preserve"> și 2</w:t>
      </w:r>
      <w:r w:rsidR="00F60138">
        <w:t>8</w:t>
      </w:r>
      <w:r>
        <w:t xml:space="preserve"> februarie a avut loc </w:t>
      </w:r>
      <w:r w:rsidRPr="00291AF5">
        <w:t>conferință videocast</w:t>
      </w:r>
      <w:r>
        <w:t xml:space="preserve"> organizată de </w:t>
      </w:r>
      <w:r w:rsidRPr="00291AF5">
        <w:t xml:space="preserve">Grupul de </w:t>
      </w:r>
      <w:r w:rsidR="00DF22B4" w:rsidRPr="00291AF5">
        <w:t>Inițiativă</w:t>
      </w:r>
      <w:r w:rsidRPr="00291AF5">
        <w:t xml:space="preserve"> John Maxwell Team Bacău împreună cu Grupul de </w:t>
      </w:r>
      <w:r w:rsidR="00DF22B4" w:rsidRPr="00291AF5">
        <w:t>Inițiativă</w:t>
      </w:r>
      <w:r w:rsidRPr="00291AF5">
        <w:t xml:space="preserve"> </w:t>
      </w:r>
      <w:r>
        <w:t xml:space="preserve">Antreprenorială </w:t>
      </w:r>
      <w:r w:rsidR="007C5D61">
        <w:t>„</w:t>
      </w:r>
      <w:r>
        <w:t xml:space="preserve">Fabricat </w:t>
      </w:r>
      <w:r>
        <w:lastRenderedPageBreak/>
        <w:t>în BACĂ</w:t>
      </w:r>
      <w:r w:rsidRPr="00291AF5">
        <w:t>U</w:t>
      </w:r>
      <w:r w:rsidR="00F60138">
        <w:t>”.</w:t>
      </w:r>
      <w:r w:rsidR="005B151C">
        <w:t xml:space="preserve"> </w:t>
      </w:r>
      <w:r w:rsidR="007D0453" w:rsidRPr="007D0453">
        <w:t>La acest eveniment au participat (studenți, masteranzi, doctoranzi, cadre didactice UVAB, absolvenți de maxim 3 ani ai UVAB)</w:t>
      </w:r>
      <w:r w:rsidR="007C5D61">
        <w:t>:</w:t>
      </w:r>
      <w:r w:rsidR="007D0453" w:rsidRPr="007D0453">
        <w:t xml:space="preserve"> 17</w:t>
      </w:r>
      <w:r w:rsidR="00F60138">
        <w:t>0</w:t>
      </w:r>
      <w:r w:rsidR="007D0453" w:rsidRPr="007D0453">
        <w:t xml:space="preserve"> de persoane în ziua de 2</w:t>
      </w:r>
      <w:r w:rsidR="00F60138">
        <w:t>7</w:t>
      </w:r>
      <w:r w:rsidR="007D0453" w:rsidRPr="007D0453">
        <w:t>.02.20</w:t>
      </w:r>
      <w:r w:rsidR="00F60138">
        <w:t>20</w:t>
      </w:r>
      <w:r w:rsidR="007D0453" w:rsidRPr="007D0453">
        <w:t xml:space="preserve"> și 1</w:t>
      </w:r>
      <w:r w:rsidR="00A5184B">
        <w:t>40</w:t>
      </w:r>
      <w:r w:rsidR="007D0453" w:rsidRPr="007D0453">
        <w:t xml:space="preserve"> de persoane în ziua de 2</w:t>
      </w:r>
      <w:r w:rsidR="00F60138">
        <w:t>8</w:t>
      </w:r>
      <w:r w:rsidR="007D0453" w:rsidRPr="007D0453">
        <w:t xml:space="preserve">.02.2018. Evenimentul a fost onorat de prezența </w:t>
      </w:r>
      <w:r w:rsidR="002153D5">
        <w:t>unor</w:t>
      </w:r>
      <w:r w:rsidR="007D0453" w:rsidRPr="007D0453">
        <w:t xml:space="preserve"> oameni de afaceri locali, care și-au prezentat afacerile și modul cum au reușit să ajungă la performanță.</w:t>
      </w:r>
    </w:p>
    <w:p w14:paraId="45F50829" w14:textId="28E4A9F5" w:rsidR="005B151C" w:rsidRDefault="00552F38" w:rsidP="00A5184B">
      <w:pPr>
        <w:ind w:firstLine="720"/>
        <w:jc w:val="both"/>
      </w:pPr>
      <w:r>
        <w:t xml:space="preserve">Alte informații: </w:t>
      </w:r>
      <w:hyperlink r:id="rId8" w:history="1">
        <w:r w:rsidR="00F60138" w:rsidRPr="00D054FA">
          <w:rPr>
            <w:rStyle w:val="Hyperlink"/>
          </w:rPr>
          <w:t>https://antreprenoriatsas.wordpress.com/live2lead-2020/</w:t>
        </w:r>
      </w:hyperlink>
    </w:p>
    <w:p w14:paraId="6446F053" w14:textId="77777777" w:rsidR="00F05A0B" w:rsidRDefault="00F05A0B" w:rsidP="005D776F">
      <w:pPr>
        <w:jc w:val="both"/>
      </w:pPr>
    </w:p>
    <w:p w14:paraId="0A75838C" w14:textId="3D029E9A" w:rsidR="003B4F1A" w:rsidRDefault="00F60138" w:rsidP="005D776F">
      <w:pPr>
        <w:jc w:val="both"/>
        <w:rPr>
          <w:b/>
          <w:i/>
        </w:rPr>
      </w:pPr>
      <w:r>
        <w:rPr>
          <w:b/>
          <w:i/>
        </w:rPr>
        <w:t>Martie 2020</w:t>
      </w:r>
    </w:p>
    <w:p w14:paraId="041E8095" w14:textId="3578F186" w:rsidR="003B4F1A" w:rsidRPr="003B4F1A" w:rsidRDefault="003B4F1A" w:rsidP="005D776F">
      <w:pPr>
        <w:jc w:val="both"/>
        <w:rPr>
          <w:bCs/>
          <w:iCs/>
        </w:rPr>
      </w:pPr>
      <w:r>
        <w:rPr>
          <w:b/>
          <w:i/>
        </w:rPr>
        <w:tab/>
      </w:r>
      <w:r w:rsidRPr="003B4F1A">
        <w:rPr>
          <w:bCs/>
          <w:iCs/>
        </w:rPr>
        <w:t>Demararea procedurilor de pregătire a dosarului proiectul FDI 20</w:t>
      </w:r>
      <w:r w:rsidR="00F60138">
        <w:rPr>
          <w:bCs/>
          <w:iCs/>
        </w:rPr>
        <w:t>20</w:t>
      </w:r>
      <w:r w:rsidR="002C5ED0">
        <w:rPr>
          <w:bCs/>
          <w:iCs/>
        </w:rPr>
        <w:t xml:space="preserve"> cu titlul </w:t>
      </w:r>
      <w:r w:rsidR="002C5ED0" w:rsidRPr="002C5ED0">
        <w:rPr>
          <w:bCs/>
          <w:iCs/>
        </w:rPr>
        <w:t xml:space="preserve"> </w:t>
      </w:r>
      <w:r w:rsidR="002C5ED0" w:rsidRPr="006E5CBD">
        <w:rPr>
          <w:b/>
          <w:i/>
        </w:rPr>
        <w:t xml:space="preserve">„Susținerea </w:t>
      </w:r>
      <w:r w:rsidR="00F60138">
        <w:rPr>
          <w:b/>
          <w:i/>
        </w:rPr>
        <w:t xml:space="preserve">Spiritului </w:t>
      </w:r>
      <w:r w:rsidR="002C5ED0" w:rsidRPr="006E5CBD">
        <w:rPr>
          <w:b/>
          <w:i/>
        </w:rPr>
        <w:t>Antreprenoria</w:t>
      </w:r>
      <w:r w:rsidR="00F60138">
        <w:rPr>
          <w:b/>
          <w:i/>
        </w:rPr>
        <w:t>l al</w:t>
      </w:r>
      <w:r w:rsidR="002C5ED0" w:rsidRPr="006E5CBD">
        <w:rPr>
          <w:b/>
          <w:i/>
        </w:rPr>
        <w:t xml:space="preserve"> Studenților din UVAB”</w:t>
      </w:r>
      <w:r w:rsidR="002C5ED0">
        <w:rPr>
          <w:bCs/>
          <w:iCs/>
        </w:rPr>
        <w:t xml:space="preserve"> </w:t>
      </w:r>
      <w:r w:rsidRPr="003B4F1A">
        <w:rPr>
          <w:bCs/>
          <w:iCs/>
        </w:rPr>
        <w:t xml:space="preserve">privind dezvoltarea activităților specifice desfășurate de SAS (antrenarea unui număr de </w:t>
      </w:r>
      <w:r w:rsidR="00552B39">
        <w:rPr>
          <w:bCs/>
          <w:iCs/>
        </w:rPr>
        <w:t>50</w:t>
      </w:r>
      <w:r w:rsidRPr="003B4F1A">
        <w:rPr>
          <w:bCs/>
          <w:iCs/>
        </w:rPr>
        <w:t xml:space="preserve"> de studenți, din ciclul de licență</w:t>
      </w:r>
      <w:r>
        <w:rPr>
          <w:bCs/>
          <w:iCs/>
        </w:rPr>
        <w:t>,</w:t>
      </w:r>
      <w:r w:rsidRPr="003B4F1A">
        <w:rPr>
          <w:bCs/>
          <w:iCs/>
        </w:rPr>
        <w:t xml:space="preserve"> în activități de informare și identificare a competențelor și abilităților antreprenoriale</w:t>
      </w:r>
      <w:r>
        <w:rPr>
          <w:bCs/>
          <w:iCs/>
        </w:rPr>
        <w:t>)</w:t>
      </w:r>
      <w:r w:rsidRPr="003B4F1A">
        <w:rPr>
          <w:bCs/>
          <w:iCs/>
        </w:rPr>
        <w:t>.</w:t>
      </w:r>
    </w:p>
    <w:p w14:paraId="48B7996E" w14:textId="255FC66B" w:rsidR="002C5ED0" w:rsidRDefault="002C5ED0" w:rsidP="005D776F">
      <w:pPr>
        <w:jc w:val="both"/>
        <w:rPr>
          <w:b/>
          <w:i/>
        </w:rPr>
      </w:pPr>
    </w:p>
    <w:p w14:paraId="1D9C7084" w14:textId="179B0FEE" w:rsidR="007D0453" w:rsidRPr="00885388" w:rsidRDefault="001B5678" w:rsidP="005D776F">
      <w:pPr>
        <w:jc w:val="both"/>
        <w:rPr>
          <w:b/>
          <w:i/>
        </w:rPr>
      </w:pPr>
      <w:r>
        <w:rPr>
          <w:b/>
          <w:i/>
        </w:rPr>
        <w:t>Mai</w:t>
      </w:r>
      <w:r w:rsidR="00885388" w:rsidRPr="00885388">
        <w:rPr>
          <w:b/>
          <w:i/>
        </w:rPr>
        <w:t xml:space="preserve"> 20</w:t>
      </w:r>
      <w:r w:rsidR="00552B39">
        <w:rPr>
          <w:b/>
          <w:i/>
        </w:rPr>
        <w:t>20</w:t>
      </w:r>
    </w:p>
    <w:p w14:paraId="0A89A1B6" w14:textId="5D0D8A13" w:rsidR="00552B39" w:rsidRPr="00552B39" w:rsidRDefault="00552B39" w:rsidP="00646609">
      <w:pPr>
        <w:pStyle w:val="ListParagraph"/>
        <w:numPr>
          <w:ilvl w:val="0"/>
          <w:numId w:val="17"/>
        </w:numPr>
        <w:jc w:val="both"/>
      </w:pPr>
      <w:r w:rsidRPr="00552B39">
        <w:rPr>
          <w:b/>
          <w:bCs/>
          <w:i/>
          <w:iCs/>
        </w:rPr>
        <w:t>CONCURSUL ANUAL DE ESEURI MOTIVAȚIONALE</w:t>
      </w:r>
    </w:p>
    <w:p w14:paraId="38E10779" w14:textId="169E633F" w:rsidR="00552B39" w:rsidRDefault="00552B39" w:rsidP="001E6DAA">
      <w:pPr>
        <w:pStyle w:val="ListParagraph"/>
        <w:ind w:left="0" w:firstLine="709"/>
        <w:jc w:val="both"/>
      </w:pPr>
      <w:r>
        <w:t xml:space="preserve">În </w:t>
      </w:r>
      <w:r w:rsidR="001E6DAA">
        <w:t xml:space="preserve">condiții de pandemie de coronavirus, în </w:t>
      </w:r>
      <w:r>
        <w:t xml:space="preserve">cadrul Concursului anual de eseuri motivaționale organizate de SAS-UVABc. s-au înscris </w:t>
      </w:r>
      <w:r w:rsidR="001E6DAA">
        <w:t xml:space="preserve">electronic </w:t>
      </w:r>
      <w:r>
        <w:t>7 eseuri realizate după cum urmează:</w:t>
      </w:r>
    </w:p>
    <w:p w14:paraId="7951F766" w14:textId="0F812F41" w:rsidR="00552B39" w:rsidRDefault="00552B39" w:rsidP="00552B39">
      <w:pPr>
        <w:pStyle w:val="ListParagraph"/>
        <w:ind w:left="1080"/>
        <w:jc w:val="both"/>
      </w:pPr>
      <w:r>
        <w:t xml:space="preserve">-1 eseu al </w:t>
      </w:r>
      <w:r w:rsidR="001E6DAA">
        <w:t xml:space="preserve">unei </w:t>
      </w:r>
      <w:r>
        <w:t>studente din UVABc;</w:t>
      </w:r>
    </w:p>
    <w:p w14:paraId="588CF92B" w14:textId="139CEE37" w:rsidR="00552B39" w:rsidRDefault="00552B39" w:rsidP="00552B39">
      <w:pPr>
        <w:pStyle w:val="ListParagraph"/>
        <w:ind w:left="1080"/>
        <w:jc w:val="both"/>
      </w:pPr>
      <w:r>
        <w:t>- 5 eseuri ale elevilor Liceului tehnologic „J. M. Elias” din Sascut.</w:t>
      </w:r>
    </w:p>
    <w:p w14:paraId="6B76D543" w14:textId="7BD661E4" w:rsidR="00552B39" w:rsidRDefault="00552B39" w:rsidP="00552B39">
      <w:pPr>
        <w:pStyle w:val="ListParagraph"/>
        <w:ind w:left="1080"/>
        <w:jc w:val="both"/>
      </w:pPr>
      <w:r>
        <w:t xml:space="preserve">- 1 eseu al </w:t>
      </w:r>
      <w:r w:rsidR="001E6DAA">
        <w:t xml:space="preserve">unei </w:t>
      </w:r>
      <w:r>
        <w:t>studente de la Facultatea de Arte Decorative și Design, Universitatea de Artă și Design Cluj-Napoca.</w:t>
      </w:r>
    </w:p>
    <w:p w14:paraId="6A765B37" w14:textId="46345BB3" w:rsidR="002153D5" w:rsidRPr="00552B39" w:rsidRDefault="002153D5" w:rsidP="002153D5">
      <w:pPr>
        <w:jc w:val="both"/>
      </w:pPr>
      <w:r>
        <w:t>S-au acordat premii, iar cele mai bune eseuri vor fi publicate în revista SAS-ului din 2021.</w:t>
      </w:r>
    </w:p>
    <w:p w14:paraId="1BB14625" w14:textId="4CF0B1EA" w:rsidR="00552B39" w:rsidRDefault="000B4A45" w:rsidP="00552B39">
      <w:pPr>
        <w:pStyle w:val="ListParagraph"/>
        <w:ind w:left="1080"/>
        <w:jc w:val="both"/>
        <w:rPr>
          <w:bCs/>
          <w:iCs/>
        </w:rPr>
      </w:pPr>
      <w:r>
        <w:rPr>
          <w:bCs/>
          <w:iCs/>
        </w:rPr>
        <w:t xml:space="preserve">Alte informații: </w:t>
      </w:r>
      <w:hyperlink r:id="rId9" w:history="1">
        <w:r w:rsidR="00552B39" w:rsidRPr="00D054FA">
          <w:rPr>
            <w:rStyle w:val="Hyperlink"/>
            <w:bCs/>
            <w:iCs/>
          </w:rPr>
          <w:t>https://antreprenoriatsas.wordpress.com/eseu-motivational/</w:t>
        </w:r>
      </w:hyperlink>
    </w:p>
    <w:p w14:paraId="0288BB04" w14:textId="77777777" w:rsidR="00552B39" w:rsidRDefault="00552B39" w:rsidP="00552B39">
      <w:pPr>
        <w:pStyle w:val="ListParagraph"/>
        <w:ind w:left="1080"/>
        <w:jc w:val="both"/>
        <w:rPr>
          <w:bCs/>
          <w:iCs/>
        </w:rPr>
      </w:pPr>
    </w:p>
    <w:p w14:paraId="2DDF10CC" w14:textId="3F0A5D17" w:rsidR="00FF531B" w:rsidRPr="001E6DAA" w:rsidRDefault="00AD3779" w:rsidP="00552B39">
      <w:pPr>
        <w:pStyle w:val="ListParagraph"/>
        <w:numPr>
          <w:ilvl w:val="0"/>
          <w:numId w:val="17"/>
        </w:numPr>
        <w:jc w:val="both"/>
      </w:pPr>
      <w:r>
        <w:rPr>
          <w:b/>
          <w:bCs/>
          <w:i/>
          <w:iCs/>
        </w:rPr>
        <w:t>REVISTA”TÂNĂR ANTREP</w:t>
      </w:r>
      <w:r w:rsidR="00FF531B" w:rsidRPr="00FF531B">
        <w:rPr>
          <w:b/>
          <w:bCs/>
          <w:i/>
          <w:iCs/>
        </w:rPr>
        <w:t>RENOR ÎN ROMÂNIA</w:t>
      </w:r>
      <w:r w:rsidR="00FF531B" w:rsidRPr="001E6DAA">
        <w:t>”</w:t>
      </w:r>
      <w:r w:rsidRPr="001E6DAA">
        <w:t>, nr.</w:t>
      </w:r>
      <w:r w:rsidR="00552B39" w:rsidRPr="001E6DAA">
        <w:t>3</w:t>
      </w:r>
      <w:r w:rsidRPr="001E6DAA">
        <w:t>/20</w:t>
      </w:r>
      <w:r w:rsidR="00552B39" w:rsidRPr="001E6DAA">
        <w:t>20</w:t>
      </w:r>
      <w:r w:rsidRPr="001E6DAA">
        <w:t>, apariție anuală cu ISSN 2602-0300.</w:t>
      </w:r>
    </w:p>
    <w:p w14:paraId="641533DC" w14:textId="3174C947" w:rsidR="000B4A45" w:rsidRDefault="000B4A45" w:rsidP="00FF531B">
      <w:pPr>
        <w:ind w:left="720"/>
        <w:jc w:val="both"/>
      </w:pPr>
    </w:p>
    <w:p w14:paraId="7E3F95E5" w14:textId="11AE1B0C" w:rsidR="002C5ED0" w:rsidRDefault="002C5ED0" w:rsidP="000B4A45">
      <w:pPr>
        <w:jc w:val="both"/>
        <w:rPr>
          <w:b/>
          <w:bCs/>
          <w:i/>
          <w:iCs/>
        </w:rPr>
      </w:pPr>
      <w:r w:rsidRPr="002C5ED0">
        <w:rPr>
          <w:b/>
          <w:bCs/>
          <w:i/>
          <w:iCs/>
        </w:rPr>
        <w:t>Iunie</w:t>
      </w:r>
      <w:r w:rsidR="00396DAD">
        <w:rPr>
          <w:b/>
          <w:bCs/>
          <w:i/>
          <w:iCs/>
        </w:rPr>
        <w:t xml:space="preserve"> 2020</w:t>
      </w:r>
      <w:r w:rsidRPr="002C5ED0">
        <w:rPr>
          <w:b/>
          <w:bCs/>
          <w:i/>
          <w:iCs/>
        </w:rPr>
        <w:t xml:space="preserve"> </w:t>
      </w:r>
    </w:p>
    <w:p w14:paraId="3B709356" w14:textId="61AEB98B" w:rsidR="002C5ED0" w:rsidRDefault="002C5ED0" w:rsidP="000B4A4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LANSARE PROIECT </w:t>
      </w:r>
      <w:r w:rsidR="00AD3779">
        <w:rPr>
          <w:b/>
          <w:bCs/>
          <w:i/>
          <w:iCs/>
        </w:rPr>
        <w:t>CNFIS-</w:t>
      </w:r>
      <w:r>
        <w:rPr>
          <w:b/>
          <w:bCs/>
          <w:i/>
          <w:iCs/>
        </w:rPr>
        <w:t>FDI-</w:t>
      </w:r>
      <w:r w:rsidR="00AD3779">
        <w:rPr>
          <w:b/>
          <w:bCs/>
          <w:i/>
          <w:iCs/>
        </w:rPr>
        <w:t>20</w:t>
      </w:r>
      <w:r w:rsidR="00552B39">
        <w:rPr>
          <w:b/>
          <w:bCs/>
          <w:i/>
          <w:iCs/>
        </w:rPr>
        <w:t>20-0211</w:t>
      </w:r>
      <w:r w:rsidR="00294BE2">
        <w:rPr>
          <w:b/>
          <w:bCs/>
          <w:i/>
          <w:iCs/>
        </w:rPr>
        <w:t xml:space="preserve"> </w:t>
      </w:r>
      <w:r w:rsidR="00294BE2">
        <w:rPr>
          <w:bCs/>
          <w:iCs/>
        </w:rPr>
        <w:t xml:space="preserve">cu titlul </w:t>
      </w:r>
      <w:r w:rsidR="00294BE2" w:rsidRPr="002C5ED0">
        <w:rPr>
          <w:bCs/>
          <w:iCs/>
        </w:rPr>
        <w:t xml:space="preserve"> </w:t>
      </w:r>
      <w:r w:rsidR="00294BE2" w:rsidRPr="006E5CBD">
        <w:rPr>
          <w:b/>
          <w:i/>
        </w:rPr>
        <w:t xml:space="preserve">„Susținerea </w:t>
      </w:r>
      <w:r w:rsidR="00294BE2">
        <w:rPr>
          <w:b/>
          <w:i/>
        </w:rPr>
        <w:t xml:space="preserve">Spiritului </w:t>
      </w:r>
      <w:r w:rsidR="00294BE2" w:rsidRPr="006E5CBD">
        <w:rPr>
          <w:b/>
          <w:i/>
        </w:rPr>
        <w:t>Antreprenoria</w:t>
      </w:r>
      <w:r w:rsidR="00294BE2">
        <w:rPr>
          <w:b/>
          <w:i/>
        </w:rPr>
        <w:t>l al</w:t>
      </w:r>
      <w:r w:rsidR="00294BE2" w:rsidRPr="006E5CBD">
        <w:rPr>
          <w:b/>
          <w:i/>
        </w:rPr>
        <w:t xml:space="preserve"> Studenților din UVAB”</w:t>
      </w:r>
      <w:r w:rsidR="00294BE2">
        <w:rPr>
          <w:b/>
          <w:i/>
        </w:rPr>
        <w:t>:</w:t>
      </w:r>
    </w:p>
    <w:p w14:paraId="31738BFA" w14:textId="77777777" w:rsidR="00552B39" w:rsidRPr="001E6DAA" w:rsidRDefault="002C5ED0" w:rsidP="001E6D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1E6DAA">
        <w:rPr>
          <w:b/>
          <w:bCs/>
        </w:rPr>
        <w:tab/>
      </w:r>
      <w:r w:rsidR="00552B39" w:rsidRPr="001E6DAA">
        <w:t>Domeniul vizat: 4. Înființarea și susținerea activităților societăților antreprenoriale studențești (SAS) din cadrul universităților.</w:t>
      </w:r>
    </w:p>
    <w:p w14:paraId="38CDBA75" w14:textId="0710E955" w:rsidR="00552B39" w:rsidRPr="001E6DAA" w:rsidRDefault="00552B39" w:rsidP="002153D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1E6DAA">
        <w:t>Perioada de implementare a proiectului este mai –  decembrie 2020</w:t>
      </w:r>
      <w:r w:rsidR="002153D5">
        <w:t>;</w:t>
      </w:r>
    </w:p>
    <w:p w14:paraId="4776DCAA" w14:textId="77777777" w:rsidR="00552B39" w:rsidRPr="001E6DAA" w:rsidRDefault="00552B39" w:rsidP="002153D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1E6DAA">
        <w:t>Buget:  100 000 lei</w:t>
      </w:r>
    </w:p>
    <w:p w14:paraId="35FC4E82" w14:textId="77777777" w:rsidR="00552B39" w:rsidRPr="001E6DAA" w:rsidRDefault="00552B39" w:rsidP="002153D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1E6DAA">
        <w:t>Grup țintă: 50 de studenți informați și instruiți în antreprenoriat.</w:t>
      </w:r>
    </w:p>
    <w:p w14:paraId="2B5CA885" w14:textId="77777777" w:rsidR="00552B39" w:rsidRPr="001E6DAA" w:rsidRDefault="00552B39" w:rsidP="002153D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1E6DAA">
        <w:t>Director de proiect este Conf. univ. dr. Roxana MIRONESCU – Preşedinte SAS UVAB.</w:t>
      </w:r>
    </w:p>
    <w:p w14:paraId="1CB9C13F" w14:textId="77777777" w:rsidR="00552B39" w:rsidRPr="001E6DAA" w:rsidRDefault="00552B39" w:rsidP="001E6D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1E6DAA">
        <w:rPr>
          <w:i/>
          <w:iCs/>
        </w:rPr>
        <w:t>Obiectivele operaționale</w:t>
      </w:r>
      <w:r w:rsidRPr="001E6DAA">
        <w:t xml:space="preserve"> ale proiectului sunt:</w:t>
      </w:r>
    </w:p>
    <w:p w14:paraId="1D3759F1" w14:textId="77777777" w:rsidR="00552B39" w:rsidRPr="001E6DAA" w:rsidRDefault="00552B39" w:rsidP="001E6D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1E6DAA">
        <w:t>O1. Dezvoltarea de competențe și abilități antreprenoriale pentru studenți:</w:t>
      </w:r>
    </w:p>
    <w:p w14:paraId="6F823409" w14:textId="77777777" w:rsidR="00552B39" w:rsidRPr="001E6DAA" w:rsidRDefault="00552B39" w:rsidP="001E6D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1E6DAA">
        <w:t>O2. Sprijinirea de inițiative de afaceri ale studenților.</w:t>
      </w:r>
    </w:p>
    <w:p w14:paraId="2382124C" w14:textId="298875F9" w:rsidR="002C5ED0" w:rsidRDefault="002C5ED0" w:rsidP="002C5ED0">
      <w:r>
        <w:tab/>
        <w:t>Alte informații:</w:t>
      </w:r>
      <w:r w:rsidR="00552B39" w:rsidRPr="002C5ED0">
        <w:t xml:space="preserve"> </w:t>
      </w:r>
      <w:hyperlink r:id="rId10" w:history="1">
        <w:r w:rsidR="00552B39" w:rsidRPr="00D054FA">
          <w:rPr>
            <w:rStyle w:val="Hyperlink"/>
          </w:rPr>
          <w:t>https://antreprenoriatsas.wordpress.com/anunt-proiect/</w:t>
        </w:r>
      </w:hyperlink>
    </w:p>
    <w:p w14:paraId="400B5A62" w14:textId="77777777" w:rsidR="00552B39" w:rsidRPr="002C5ED0" w:rsidRDefault="00552B39" w:rsidP="002C5ED0"/>
    <w:p w14:paraId="6773F8C6" w14:textId="5A81BED2" w:rsidR="002C5ED0" w:rsidRPr="002C5ED0" w:rsidRDefault="002C202B" w:rsidP="000B4A4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2C5ED0" w:rsidRPr="002C5ED0">
        <w:rPr>
          <w:b/>
          <w:bCs/>
          <w:i/>
          <w:iCs/>
        </w:rPr>
        <w:t>ulie, august, septembrie 20</w:t>
      </w:r>
      <w:r w:rsidR="00552B39">
        <w:rPr>
          <w:b/>
          <w:bCs/>
          <w:i/>
          <w:iCs/>
        </w:rPr>
        <w:t>20</w:t>
      </w:r>
    </w:p>
    <w:p w14:paraId="150BB098" w14:textId="3C0AEE1B" w:rsidR="006E5CBD" w:rsidRDefault="002C5ED0" w:rsidP="006E5CBD">
      <w:pPr>
        <w:jc w:val="both"/>
      </w:pPr>
      <w:r>
        <w:tab/>
        <w:t>Activități specifice proiectului CNFIS-FDI-20</w:t>
      </w:r>
      <w:r w:rsidR="00552B39">
        <w:t>20</w:t>
      </w:r>
      <w:r>
        <w:t>-0</w:t>
      </w:r>
      <w:r w:rsidR="00552B39">
        <w:t>211</w:t>
      </w:r>
      <w:r w:rsidR="006E5CBD">
        <w:t>:</w:t>
      </w:r>
    </w:p>
    <w:p w14:paraId="0A5D4BFE" w14:textId="5FFD56D5" w:rsidR="00540A09" w:rsidRDefault="00540A09" w:rsidP="00540A09">
      <w:pPr>
        <w:pStyle w:val="ListParagraph"/>
        <w:numPr>
          <w:ilvl w:val="0"/>
          <w:numId w:val="16"/>
        </w:numPr>
        <w:jc w:val="both"/>
      </w:pPr>
      <w:r>
        <w:t>Lansarea competiției planurilor de afaceri;</w:t>
      </w:r>
    </w:p>
    <w:p w14:paraId="2CAE5C77" w14:textId="5BEEFD1E" w:rsidR="00AD3779" w:rsidRDefault="00AD3779" w:rsidP="00AD3779">
      <w:pPr>
        <w:pStyle w:val="ListParagraph"/>
        <w:numPr>
          <w:ilvl w:val="0"/>
          <w:numId w:val="16"/>
        </w:numPr>
        <w:jc w:val="both"/>
      </w:pPr>
      <w:r>
        <w:t>monitorizarea ach</w:t>
      </w:r>
      <w:r w:rsidR="00E20F11">
        <w:t>i</w:t>
      </w:r>
      <w:r>
        <w:t>zițiilor prevăzute în proiectul FDI;</w:t>
      </w:r>
    </w:p>
    <w:p w14:paraId="1A604D29" w14:textId="50571C6E" w:rsidR="002C5ED0" w:rsidRDefault="00545BAD" w:rsidP="006E5CBD">
      <w:pPr>
        <w:pStyle w:val="ListParagraph"/>
        <w:numPr>
          <w:ilvl w:val="0"/>
          <w:numId w:val="16"/>
        </w:numPr>
        <w:jc w:val="both"/>
      </w:pPr>
      <w:r>
        <w:t>a</w:t>
      </w:r>
      <w:r w:rsidR="002C5ED0">
        <w:t>menajarea sălii C</w:t>
      </w:r>
      <w:r w:rsidR="00294BE2">
        <w:t>214</w:t>
      </w:r>
      <w:r w:rsidR="001E6DAA">
        <w:t>,</w:t>
      </w:r>
      <w:r w:rsidR="002C5ED0">
        <w:t xml:space="preserve"> etaj </w:t>
      </w:r>
      <w:r w:rsidR="007C6F5B">
        <w:t>2</w:t>
      </w:r>
      <w:r w:rsidR="002C5ED0">
        <w:t>, din corpul C al UVAB;</w:t>
      </w:r>
    </w:p>
    <w:p w14:paraId="6920A763" w14:textId="11EDEF80" w:rsidR="007C6F5B" w:rsidRDefault="007C6F5B" w:rsidP="002C5ED0">
      <w:pPr>
        <w:pStyle w:val="ListParagraph"/>
        <w:numPr>
          <w:ilvl w:val="0"/>
          <w:numId w:val="16"/>
        </w:numPr>
        <w:jc w:val="both"/>
      </w:pPr>
      <w:r>
        <w:t>d</w:t>
      </w:r>
      <w:r w:rsidR="002C5ED0">
        <w:t xml:space="preserve">otarea </w:t>
      </w:r>
      <w:r>
        <w:t>corpului C al UVAB. cu un nou sistem audio-video performant</w:t>
      </w:r>
      <w:r w:rsidR="00294BE2">
        <w:t>;</w:t>
      </w:r>
    </w:p>
    <w:p w14:paraId="2D944018" w14:textId="14F92311" w:rsidR="00AD3779" w:rsidRDefault="00AD3779" w:rsidP="002C5ED0">
      <w:pPr>
        <w:pStyle w:val="ListParagraph"/>
        <w:numPr>
          <w:ilvl w:val="0"/>
          <w:numId w:val="16"/>
        </w:numPr>
        <w:jc w:val="both"/>
      </w:pPr>
      <w:r>
        <w:t xml:space="preserve">realizarea documentelor (suport de curs, mape pentru cursanți, orare, contract de </w:t>
      </w:r>
      <w:r w:rsidR="00545BAD">
        <w:t>prestări</w:t>
      </w:r>
      <w:r>
        <w:t xml:space="preserve"> servicii consultanță în afaceri cu </w:t>
      </w:r>
      <w:r w:rsidR="005A42FB">
        <w:t>traineri</w:t>
      </w:r>
      <w:r w:rsidR="00545BAD">
        <w:t>i</w:t>
      </w:r>
      <w:r w:rsidR="005A42FB">
        <w:t xml:space="preserve"> din Piatra Neamț</w:t>
      </w:r>
      <w:r w:rsidR="00294BE2">
        <w:t xml:space="preserve"> etc.</w:t>
      </w:r>
      <w:r w:rsidR="005A42FB">
        <w:t>) necesare pentru buna desfășurare a cursurilor de „</w:t>
      </w:r>
      <w:r w:rsidR="00545BAD">
        <w:t>C</w:t>
      </w:r>
      <w:r w:rsidR="005A42FB">
        <w:t>ompetențe antreprenoriale</w:t>
      </w:r>
      <w:r w:rsidR="00545BAD">
        <w:t>”.</w:t>
      </w:r>
    </w:p>
    <w:p w14:paraId="34C2F60E" w14:textId="097566F3" w:rsidR="00540A09" w:rsidRDefault="00540A09" w:rsidP="00540A09">
      <w:pPr>
        <w:ind w:left="720"/>
        <w:jc w:val="both"/>
      </w:pPr>
      <w:r>
        <w:t xml:space="preserve">Alte informații: </w:t>
      </w:r>
      <w:hyperlink r:id="rId11" w:history="1">
        <w:r w:rsidRPr="00A54C7F">
          <w:rPr>
            <w:rStyle w:val="Hyperlink"/>
          </w:rPr>
          <w:t>https://antreprenoriatsas.wordpress.com/competitie-plan-de-afaceri/</w:t>
        </w:r>
      </w:hyperlink>
    </w:p>
    <w:p w14:paraId="0A38E82B" w14:textId="77777777" w:rsidR="00540A09" w:rsidRDefault="00540A09" w:rsidP="00540A09">
      <w:pPr>
        <w:pStyle w:val="ListParagraph"/>
        <w:ind w:left="1080"/>
        <w:jc w:val="both"/>
      </w:pPr>
    </w:p>
    <w:p w14:paraId="2BD63FAF" w14:textId="40C7B376" w:rsidR="007C6F5B" w:rsidRDefault="007C6F5B" w:rsidP="000B4A4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Octombrie 2020</w:t>
      </w:r>
    </w:p>
    <w:p w14:paraId="6DD8CB6C" w14:textId="27269034" w:rsidR="00331253" w:rsidRPr="00331253" w:rsidRDefault="00331253" w:rsidP="00331253">
      <w:pPr>
        <w:pStyle w:val="ListParagraph"/>
        <w:numPr>
          <w:ilvl w:val="0"/>
          <w:numId w:val="18"/>
        </w:numPr>
        <w:jc w:val="both"/>
        <w:rPr>
          <w:b/>
          <w:bCs/>
          <w:i/>
          <w:iCs/>
        </w:rPr>
      </w:pPr>
      <w:r w:rsidRPr="00331253">
        <w:rPr>
          <w:b/>
          <w:bCs/>
          <w:i/>
          <w:iCs/>
        </w:rPr>
        <w:t>CURSUL „COMPETENȚE ANTREPRENORIALE”</w:t>
      </w:r>
    </w:p>
    <w:p w14:paraId="32550EB3" w14:textId="1E080612" w:rsidR="00331253" w:rsidRDefault="00331253" w:rsidP="006E5CBD">
      <w:pPr>
        <w:ind w:firstLine="720"/>
        <w:jc w:val="both"/>
      </w:pPr>
      <w:r>
        <w:t>Cursul „Competențe antreprenoriale” a f</w:t>
      </w:r>
      <w:r w:rsidR="002834F7">
        <w:t>ost</w:t>
      </w:r>
      <w:r>
        <w:t xml:space="preserve"> derulat în cadrul proiectului „</w:t>
      </w:r>
      <w:r w:rsidRPr="00331253">
        <w:rPr>
          <w:i/>
          <w:iCs/>
        </w:rPr>
        <w:t xml:space="preserve">SUSȚINEREA </w:t>
      </w:r>
      <w:r w:rsidR="007C6F5B">
        <w:rPr>
          <w:i/>
          <w:iCs/>
        </w:rPr>
        <w:t xml:space="preserve">SPIRITULUI ANTREPRENORIAL AL </w:t>
      </w:r>
      <w:r w:rsidRPr="00331253">
        <w:rPr>
          <w:i/>
          <w:iCs/>
        </w:rPr>
        <w:t>STUDENȚILOR DIN UVAB</w:t>
      </w:r>
      <w:r>
        <w:rPr>
          <w:i/>
          <w:iCs/>
        </w:rPr>
        <w:t>”</w:t>
      </w:r>
      <w:r w:rsidRPr="00331253">
        <w:rPr>
          <w:i/>
          <w:iCs/>
        </w:rPr>
        <w:t>, CNFIS-FDI-20</w:t>
      </w:r>
      <w:r w:rsidR="007C6F5B">
        <w:rPr>
          <w:i/>
          <w:iCs/>
        </w:rPr>
        <w:t>20</w:t>
      </w:r>
      <w:r w:rsidRPr="00331253">
        <w:rPr>
          <w:i/>
          <w:iCs/>
        </w:rPr>
        <w:t>-0</w:t>
      </w:r>
      <w:r w:rsidR="007C6F5B">
        <w:rPr>
          <w:i/>
          <w:iCs/>
        </w:rPr>
        <w:t>211</w:t>
      </w:r>
      <w:r w:rsidRPr="00331253">
        <w:rPr>
          <w:i/>
          <w:iCs/>
        </w:rPr>
        <w:t>.</w:t>
      </w:r>
      <w:r>
        <w:t xml:space="preserve"> Cursul s</w:t>
      </w:r>
      <w:r w:rsidR="002834F7">
        <w:t>-a</w:t>
      </w:r>
      <w:r>
        <w:t xml:space="preserve"> adres</w:t>
      </w:r>
      <w:r w:rsidR="002834F7">
        <w:t>at</w:t>
      </w:r>
      <w:r>
        <w:t xml:space="preserve"> exclusiv studenților din UVAB și </w:t>
      </w:r>
      <w:r w:rsidR="002834F7">
        <w:t>a</w:t>
      </w:r>
      <w:r w:rsidR="007C6F5B">
        <w:t>re</w:t>
      </w:r>
      <w:r w:rsidR="002834F7">
        <w:t xml:space="preserve"> </w:t>
      </w:r>
      <w:r>
        <w:t>autoriza</w:t>
      </w:r>
      <w:r w:rsidR="002834F7">
        <w:t>re</w:t>
      </w:r>
      <w:r>
        <w:t xml:space="preserve"> A.N.C. Cursul s</w:t>
      </w:r>
      <w:r w:rsidR="006E5CBD">
        <w:t>-a</w:t>
      </w:r>
      <w:r>
        <w:t xml:space="preserve"> desfăș</w:t>
      </w:r>
      <w:r w:rsidR="006E5CBD">
        <w:t>urat</w:t>
      </w:r>
      <w:r>
        <w:t xml:space="preserve"> la Universitatea „Vasile Alecsandri” din Bacău, în perioada </w:t>
      </w:r>
      <w:r w:rsidR="007C6F5B">
        <w:t>9</w:t>
      </w:r>
      <w:r w:rsidR="00A82004">
        <w:t xml:space="preserve"> octombrie – 13</w:t>
      </w:r>
      <w:r>
        <w:t xml:space="preserve"> decembrie 20</w:t>
      </w:r>
      <w:r w:rsidR="007C6F5B">
        <w:t>20</w:t>
      </w:r>
      <w:r w:rsidR="002153D5">
        <w:t xml:space="preserve">, online, pe platforma Microsoft Teams. </w:t>
      </w:r>
      <w:r>
        <w:t>Formatorii cursului au fost conf. univ.</w:t>
      </w:r>
      <w:r w:rsidR="00A82004">
        <w:t xml:space="preserve"> dr. Roxana Mironescu</w:t>
      </w:r>
      <w:r w:rsidR="00B93FE2">
        <w:t xml:space="preserve">, lector univ. dr. Drăgoi Cristian </w:t>
      </w:r>
      <w:r w:rsidR="00A82004">
        <w:t>-</w:t>
      </w:r>
      <w:r>
        <w:t xml:space="preserve"> UVAB și experți formatori de la Rubik Hub, ADR Piatra-Neamț.</w:t>
      </w:r>
    </w:p>
    <w:p w14:paraId="3356061F" w14:textId="4ACF2CA9" w:rsidR="00331253" w:rsidRDefault="00331253" w:rsidP="00331253">
      <w:pPr>
        <w:jc w:val="both"/>
      </w:pPr>
      <w:r>
        <w:t xml:space="preserve">           Alte informații: </w:t>
      </w:r>
      <w:hyperlink r:id="rId12" w:history="1">
        <w:r w:rsidRPr="009D2C5A">
          <w:rPr>
            <w:rStyle w:val="Hyperlink"/>
          </w:rPr>
          <w:t>https://antreprenoriatsas.wordpress.com/curs-competente-antreprenoriale/</w:t>
        </w:r>
      </w:hyperlink>
    </w:p>
    <w:p w14:paraId="078DE7E9" w14:textId="797FC547" w:rsidR="000B4A45" w:rsidRDefault="000B4A45" w:rsidP="009E5B6F">
      <w:pPr>
        <w:jc w:val="both"/>
        <w:rPr>
          <w:b/>
          <w:i/>
        </w:rPr>
      </w:pPr>
    </w:p>
    <w:p w14:paraId="35C01AD9" w14:textId="3E20F69E" w:rsidR="007C6F5B" w:rsidRDefault="007C6F5B" w:rsidP="007C6F5B">
      <w:pPr>
        <w:pStyle w:val="ListParagraph"/>
        <w:numPr>
          <w:ilvl w:val="0"/>
          <w:numId w:val="18"/>
        </w:numPr>
        <w:jc w:val="both"/>
        <w:rPr>
          <w:b/>
          <w:i/>
        </w:rPr>
      </w:pPr>
      <w:r>
        <w:rPr>
          <w:b/>
          <w:i/>
        </w:rPr>
        <w:t>ATELIERELE DE LUCRU desfășurate în cadrul proiectului FDI 2020</w:t>
      </w:r>
    </w:p>
    <w:p w14:paraId="2A8E3167" w14:textId="41C652FA" w:rsidR="007C6F5B" w:rsidRPr="002153D5" w:rsidRDefault="007C6F5B" w:rsidP="007C6F5B">
      <w:pPr>
        <w:pStyle w:val="ListParagraph"/>
        <w:ind w:left="0" w:firstLine="709"/>
        <w:jc w:val="both"/>
        <w:rPr>
          <w:shd w:val="clear" w:color="auto" w:fill="FFFFFF"/>
        </w:rPr>
      </w:pPr>
      <w:r w:rsidRPr="002153D5">
        <w:rPr>
          <w:shd w:val="clear" w:color="auto" w:fill="FFFFFF"/>
        </w:rPr>
        <w:t>Vineri 30 octombrie 2020, pe platforma Microsoft TEAMS, ora  16  a avut loc primul atelier din grupa celor 4 cu scopul de  a cunoaște manageri și oameni de afaceri locali și regionali. Primul atelier a fost coordonat de d-na lector Cerescu Ioana de la RubikHub Piatra Neamț și a avut-o ca invitată pe Diana Miron, CEO al JSLeague și JSKids. La întâlnire au participat 17 studenți și 3 cadre didactice, membre CEx. SAS. </w:t>
      </w:r>
    </w:p>
    <w:p w14:paraId="706A1B8E" w14:textId="260B5F46" w:rsidR="007C6F5B" w:rsidRPr="002153D5" w:rsidRDefault="007C6F5B" w:rsidP="007C6F5B">
      <w:pPr>
        <w:pStyle w:val="ListParagraph"/>
        <w:ind w:left="0" w:firstLine="709"/>
        <w:jc w:val="both"/>
        <w:rPr>
          <w:shd w:val="clear" w:color="auto" w:fill="FFFFFF"/>
        </w:rPr>
      </w:pPr>
      <w:r w:rsidRPr="002153D5">
        <w:rPr>
          <w:shd w:val="clear" w:color="auto" w:fill="FFFFFF"/>
        </w:rPr>
        <w:t>Sâmbătă 31 octombrie 2020, pe platforma Microsoft TEAMS, ora 10  a avut loc cel de al doilea atelier din grupa celor 4 cu scopul de  a cunoaște manageri și oameni de afaceri locali și regionali. Acest atelier a fost coordonat de d-na lector Cerescu Ioana de la RubikHub din Piatra Neamț și l-a avut ca invitat pe RADU GRIGORE, Business Analyst Anais Digital. La întâlnire au participat 10 studenți și 3 cadre didactice, membre CEx. SAS. </w:t>
      </w:r>
    </w:p>
    <w:p w14:paraId="56A45197" w14:textId="77777777" w:rsidR="00BC6148" w:rsidRPr="00BC6148" w:rsidRDefault="00BC6148" w:rsidP="005771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A42"/>
          <w:shd w:val="clear" w:color="auto" w:fill="FFFFFF"/>
        </w:rPr>
      </w:pPr>
      <w:r w:rsidRPr="00BC6148">
        <w:rPr>
          <w:color w:val="333A42"/>
          <w:shd w:val="clear" w:color="auto" w:fill="FFFFFF"/>
        </w:rPr>
        <w:t xml:space="preserve">Alte informații: </w:t>
      </w:r>
      <w:hyperlink r:id="rId13" w:history="1">
        <w:r w:rsidRPr="00BC6148">
          <w:rPr>
            <w:rStyle w:val="Hyperlink"/>
            <w:shd w:val="clear" w:color="auto" w:fill="FFFFFF"/>
          </w:rPr>
          <w:t>https://antreprenoriatsas.wordpress.com/ateliere-de-lucru/</w:t>
        </w:r>
      </w:hyperlink>
    </w:p>
    <w:p w14:paraId="56DDD177" w14:textId="16B99434" w:rsidR="00331253" w:rsidRDefault="00331253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D562E80" w14:textId="080E8A5A" w:rsidR="007C6F5B" w:rsidRDefault="007C6F5B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>Noiembrie 2020</w:t>
      </w:r>
    </w:p>
    <w:p w14:paraId="3CEF2A1A" w14:textId="7A8A39DD" w:rsidR="007C6F5B" w:rsidRPr="00B61175" w:rsidRDefault="007C6F5B" w:rsidP="00B61175">
      <w:pPr>
        <w:pStyle w:val="ListParagraph"/>
        <w:numPr>
          <w:ilvl w:val="0"/>
          <w:numId w:val="22"/>
        </w:numPr>
        <w:jc w:val="both"/>
        <w:rPr>
          <w:b/>
          <w:i/>
        </w:rPr>
      </w:pPr>
      <w:r w:rsidRPr="00B61175">
        <w:rPr>
          <w:b/>
          <w:i/>
        </w:rPr>
        <w:t>ATELIERELE DE LUCRU desfășurate în cadrul proiectului FDI 2020</w:t>
      </w:r>
    </w:p>
    <w:p w14:paraId="1566D512" w14:textId="7FBFA90D" w:rsidR="007C6F5B" w:rsidRPr="002153D5" w:rsidRDefault="007C6F5B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b/>
          <w:bCs/>
          <w:i/>
          <w:iCs/>
        </w:rPr>
        <w:tab/>
      </w:r>
      <w:r w:rsidRPr="002153D5">
        <w:rPr>
          <w:shd w:val="clear" w:color="auto" w:fill="FFFFFF"/>
        </w:rPr>
        <w:t>Vineri 6 noiembrie 2020, pe platforma Microsoft TEAMS, ora 17  a avut loc cel de al treilea atelier din grupa celor 4 cu scopul de  a cunoaște manageri și oameni de afaceri locali și regionali. Acest atelier a fost coordonat de d-nul lector dr. Drăgoi Cristian, cadru didactic în cadrul Facultății de Științe ale Mișcării, Sportului și Sănătății din UVAB.  El l-a avut ca invitat pe Ionuț Ștefănescu, alpinist, practicant de arte marțiale, arbitru internațional, profesor-coordonator al Cercului de Orientare Turistică de la Palatul Copiilor din Piatra-Neamţ. La întâlnire au participat 26 studenți și 3 cadre didactice, membre CEx. SAS.</w:t>
      </w:r>
    </w:p>
    <w:p w14:paraId="76C551B4" w14:textId="4B2EBAD9" w:rsidR="007C6F5B" w:rsidRPr="002153D5" w:rsidRDefault="007C6F5B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2153D5">
        <w:rPr>
          <w:shd w:val="clear" w:color="auto" w:fill="FFFFFF"/>
        </w:rPr>
        <w:tab/>
        <w:t>Vineri 13 noiembrie 2020, pe platforma Microsoft TEAMS, ora 17  a avut loc cel de al patrulea atelier din grupa celor 4 cu scopul de  a cunoaște manageri și oameni de afaceri locali și regionali. Acest atelier a fost coordonat de conf. univ. dr. Mironescu Roxana, cadru didactic în cadrul Facultății de Științe Economice și director de proiect FDI 2020 și l-a avut ca invitat pe Alexandru Gherasim, un tânăr antreprenor din Bacău. La întâlnire au participat 21 studenți și 2 cadre didactice, membre CEx. SAS.</w:t>
      </w:r>
    </w:p>
    <w:p w14:paraId="5AC2E368" w14:textId="50D28718" w:rsidR="00BC6148" w:rsidRDefault="00BC6148" w:rsidP="005771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A42"/>
          <w:shd w:val="clear" w:color="auto" w:fill="FFFFFF"/>
        </w:rPr>
      </w:pPr>
      <w:r w:rsidRPr="00BC6148">
        <w:rPr>
          <w:color w:val="333A42"/>
          <w:shd w:val="clear" w:color="auto" w:fill="FFFFFF"/>
        </w:rPr>
        <w:t xml:space="preserve">Alte informații: </w:t>
      </w:r>
      <w:hyperlink r:id="rId14" w:history="1">
        <w:r w:rsidRPr="00BC6148">
          <w:rPr>
            <w:rStyle w:val="Hyperlink"/>
            <w:shd w:val="clear" w:color="auto" w:fill="FFFFFF"/>
          </w:rPr>
          <w:t>https://antreprenoriatsas.wordpress.com/ateliere-de-lucru/</w:t>
        </w:r>
      </w:hyperlink>
    </w:p>
    <w:p w14:paraId="11740D23" w14:textId="6B6D5F86" w:rsidR="00B61175" w:rsidRPr="00B61175" w:rsidRDefault="00B61175" w:rsidP="00B61175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333A42"/>
          <w:shd w:val="clear" w:color="auto" w:fill="FFFFFF"/>
        </w:rPr>
      </w:pPr>
      <w:r w:rsidRPr="00B61175">
        <w:rPr>
          <w:b/>
          <w:bCs/>
          <w:i/>
          <w:iCs/>
          <w:color w:val="333A42"/>
          <w:shd w:val="clear" w:color="auto" w:fill="FFFFFF"/>
        </w:rPr>
        <w:t xml:space="preserve">BT – </w:t>
      </w:r>
      <w:r>
        <w:rPr>
          <w:b/>
          <w:bCs/>
          <w:i/>
          <w:iCs/>
          <w:color w:val="333A42"/>
          <w:shd w:val="clear" w:color="auto" w:fill="FFFFFF"/>
        </w:rPr>
        <w:t>Hai la practică cu zâmbete!</w:t>
      </w:r>
    </w:p>
    <w:p w14:paraId="37958640" w14:textId="7031A915" w:rsidR="00B61175" w:rsidRPr="00BC6148" w:rsidRDefault="00B61175" w:rsidP="00206F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A42"/>
          <w:shd w:val="clear" w:color="auto" w:fill="FFFFFF"/>
        </w:rPr>
      </w:pPr>
      <w:r>
        <w:rPr>
          <w:color w:val="333A42"/>
          <w:shd w:val="clear" w:color="auto" w:fill="FFFFFF"/>
        </w:rPr>
        <w:t>W</w:t>
      </w:r>
      <w:r w:rsidRPr="00B61175">
        <w:rPr>
          <w:color w:val="333A42"/>
          <w:shd w:val="clear" w:color="auto" w:fill="FFFFFF"/>
        </w:rPr>
        <w:t>orkshop organizat de SAS în colaborare cu Banca Transilvania</w:t>
      </w:r>
      <w:r>
        <w:rPr>
          <w:color w:val="333A42"/>
          <w:shd w:val="clear" w:color="auto" w:fill="FFFFFF"/>
        </w:rPr>
        <w:t xml:space="preserve"> în cadrul unui proiect POCU 2014-2020, beneficiar fiind BT.</w:t>
      </w:r>
      <w:r w:rsidRPr="00B61175">
        <w:rPr>
          <w:color w:val="333A42"/>
          <w:shd w:val="clear" w:color="auto" w:fill="FFFFFF"/>
        </w:rPr>
        <w:t xml:space="preserve"> La această acțiune au participat un număr de </w:t>
      </w:r>
      <w:r>
        <w:rPr>
          <w:color w:val="333A42"/>
          <w:shd w:val="clear" w:color="auto" w:fill="FFFFFF"/>
        </w:rPr>
        <w:t>2</w:t>
      </w:r>
      <w:r w:rsidRPr="00B61175">
        <w:rPr>
          <w:color w:val="333A42"/>
          <w:shd w:val="clear" w:color="auto" w:fill="FFFFFF"/>
        </w:rPr>
        <w:t>5 de studenți ai Facultății de Științe economice, anul II, de la toate specializările acesteia</w:t>
      </w:r>
      <w:r>
        <w:rPr>
          <w:color w:val="333A42"/>
          <w:shd w:val="clear" w:color="auto" w:fill="FFFFFF"/>
        </w:rPr>
        <w:t>. Această activitate s-a finalizat cu un intership derulat pe durata a 3 săptămâni, pentru 5 studenți de la programele de studii AA și MK-IF.</w:t>
      </w:r>
    </w:p>
    <w:p w14:paraId="5FB31480" w14:textId="77777777" w:rsidR="007C6F5B" w:rsidRDefault="007C6F5B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</w:p>
    <w:p w14:paraId="68775DCA" w14:textId="2508DA80" w:rsidR="00331253" w:rsidRPr="00331253" w:rsidRDefault="00331253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  <w:r w:rsidRPr="00331253">
        <w:rPr>
          <w:b/>
          <w:bCs/>
          <w:i/>
          <w:iCs/>
        </w:rPr>
        <w:t>Decembrie 20</w:t>
      </w:r>
      <w:r w:rsidR="007C6F5B">
        <w:rPr>
          <w:b/>
          <w:bCs/>
          <w:i/>
          <w:iCs/>
        </w:rPr>
        <w:t>20</w:t>
      </w:r>
    </w:p>
    <w:p w14:paraId="5532F21C" w14:textId="4FB23873" w:rsidR="00331253" w:rsidRDefault="00331253" w:rsidP="00331253">
      <w:pPr>
        <w:pStyle w:val="ListParagraph"/>
        <w:numPr>
          <w:ilvl w:val="0"/>
          <w:numId w:val="20"/>
        </w:numPr>
        <w:jc w:val="both"/>
        <w:rPr>
          <w:b/>
          <w:bCs/>
          <w:i/>
          <w:iCs/>
        </w:rPr>
      </w:pPr>
      <w:r>
        <w:tab/>
      </w:r>
      <w:r w:rsidRPr="00331253">
        <w:rPr>
          <w:b/>
          <w:bCs/>
          <w:i/>
          <w:iCs/>
        </w:rPr>
        <w:t>FINALIZAREA CURSULUI</w:t>
      </w:r>
      <w:r>
        <w:t xml:space="preserve"> </w:t>
      </w:r>
      <w:r w:rsidRPr="00331253">
        <w:rPr>
          <w:b/>
          <w:bCs/>
          <w:i/>
          <w:iCs/>
        </w:rPr>
        <w:t>„COMPETENȚE ANTREPRENORIALE”</w:t>
      </w:r>
      <w:r>
        <w:rPr>
          <w:b/>
          <w:bCs/>
          <w:i/>
          <w:iCs/>
        </w:rPr>
        <w:t xml:space="preserve"> </w:t>
      </w:r>
    </w:p>
    <w:p w14:paraId="2CD48038" w14:textId="3D87589C" w:rsidR="00331253" w:rsidRDefault="007C6F5B" w:rsidP="002153D5">
      <w:pPr>
        <w:ind w:firstLine="709"/>
        <w:jc w:val="both"/>
      </w:pPr>
      <w:r>
        <w:t>Joi 10 decembrie și v</w:t>
      </w:r>
      <w:r w:rsidR="00331253" w:rsidRPr="00331253">
        <w:t>ineri 1</w:t>
      </w:r>
      <w:r>
        <w:t>1</w:t>
      </w:r>
      <w:r w:rsidR="00331253" w:rsidRPr="00331253">
        <w:t xml:space="preserve"> decembrie 20</w:t>
      </w:r>
      <w:r>
        <w:t>20</w:t>
      </w:r>
      <w:r w:rsidR="00331253" w:rsidRPr="00331253">
        <w:t xml:space="preserve"> a</w:t>
      </w:r>
      <w:r>
        <w:t>u</w:t>
      </w:r>
      <w:r w:rsidR="00331253" w:rsidRPr="00331253">
        <w:t xml:space="preserve"> avut loc prob</w:t>
      </w:r>
      <w:r w:rsidR="002153D5">
        <w:t>ele</w:t>
      </w:r>
      <w:r w:rsidR="00331253" w:rsidRPr="00331253">
        <w:t xml:space="preserve"> teoretică </w:t>
      </w:r>
      <w:r>
        <w:t xml:space="preserve">și practică </w:t>
      </w:r>
      <w:r w:rsidR="00331253" w:rsidRPr="00331253">
        <w:t>a</w:t>
      </w:r>
      <w:r w:rsidR="002153D5">
        <w:t xml:space="preserve"> </w:t>
      </w:r>
      <w:r w:rsidR="00331253" w:rsidRPr="00331253">
        <w:t>examenului de certificare a cursului.</w:t>
      </w:r>
    </w:p>
    <w:p w14:paraId="5A957EC7" w14:textId="333B001A" w:rsidR="00331253" w:rsidRPr="000855D3" w:rsidRDefault="00A82004" w:rsidP="000855D3">
      <w:pPr>
        <w:jc w:val="both"/>
        <w:rPr>
          <w:sz w:val="28"/>
          <w:szCs w:val="28"/>
        </w:rPr>
      </w:pPr>
      <w:r>
        <w:rPr>
          <w:color w:val="333A42"/>
          <w:shd w:val="clear" w:color="auto" w:fill="FFFFFF"/>
        </w:rPr>
        <w:lastRenderedPageBreak/>
        <w:t xml:space="preserve">Din cei </w:t>
      </w:r>
      <w:r w:rsidR="007C6F5B">
        <w:rPr>
          <w:color w:val="333A42"/>
          <w:shd w:val="clear" w:color="auto" w:fill="FFFFFF"/>
        </w:rPr>
        <w:t>58 de</w:t>
      </w:r>
      <w:r>
        <w:rPr>
          <w:color w:val="333A42"/>
          <w:shd w:val="clear" w:color="auto" w:fill="FFFFFF"/>
        </w:rPr>
        <w:t xml:space="preserve"> studenți înscriși în </w:t>
      </w:r>
      <w:r w:rsidR="000855D3" w:rsidRPr="000855D3">
        <w:rPr>
          <w:color w:val="333A42"/>
          <w:shd w:val="clear" w:color="auto" w:fill="FFFFFF"/>
        </w:rPr>
        <w:t>grup</w:t>
      </w:r>
      <w:r>
        <w:rPr>
          <w:color w:val="333A42"/>
          <w:shd w:val="clear" w:color="auto" w:fill="FFFFFF"/>
        </w:rPr>
        <w:t>ul</w:t>
      </w:r>
      <w:r w:rsidR="000855D3" w:rsidRPr="000855D3">
        <w:rPr>
          <w:color w:val="333A42"/>
          <w:shd w:val="clear" w:color="auto" w:fill="FFFFFF"/>
        </w:rPr>
        <w:t>-țintă în cadrul proiectului</w:t>
      </w:r>
      <w:r>
        <w:rPr>
          <w:color w:val="333A42"/>
          <w:shd w:val="clear" w:color="auto" w:fill="FFFFFF"/>
        </w:rPr>
        <w:t>,</w:t>
      </w:r>
      <w:r w:rsidR="000855D3" w:rsidRPr="000855D3">
        <w:rPr>
          <w:color w:val="333A42"/>
          <w:shd w:val="clear" w:color="auto" w:fill="FFFFFF"/>
        </w:rPr>
        <w:t xml:space="preserve"> au finalizat cursul de „Competențe antreprenoriale” </w:t>
      </w:r>
      <w:r w:rsidR="007C6F5B">
        <w:rPr>
          <w:color w:val="333A42"/>
          <w:shd w:val="clear" w:color="auto" w:fill="FFFFFF"/>
        </w:rPr>
        <w:t>28</w:t>
      </w:r>
      <w:r>
        <w:rPr>
          <w:color w:val="333A42"/>
          <w:shd w:val="clear" w:color="auto" w:fill="FFFFFF"/>
        </w:rPr>
        <w:t xml:space="preserve"> de studenți, de la toate facultățile din UVAB, </w:t>
      </w:r>
      <w:r w:rsidR="000855D3" w:rsidRPr="000855D3">
        <w:rPr>
          <w:color w:val="333A42"/>
          <w:shd w:val="clear" w:color="auto" w:fill="FFFFFF"/>
        </w:rPr>
        <w:t>cu o rata de promovabilitate de 100%.</w:t>
      </w:r>
    </w:p>
    <w:p w14:paraId="0115746E" w14:textId="297406CA" w:rsidR="00331253" w:rsidRDefault="00331253" w:rsidP="00331253">
      <w:pPr>
        <w:ind w:left="720"/>
        <w:jc w:val="both"/>
        <w:rPr>
          <w:rStyle w:val="Hyperlink"/>
        </w:rPr>
      </w:pPr>
      <w:r w:rsidRPr="00331253">
        <w:t>Alte informații:</w:t>
      </w:r>
      <w:r>
        <w:rPr>
          <w:b/>
          <w:bCs/>
          <w:i/>
          <w:iCs/>
        </w:rPr>
        <w:t xml:space="preserve"> </w:t>
      </w:r>
      <w:hyperlink r:id="rId15" w:history="1">
        <w:r>
          <w:rPr>
            <w:rStyle w:val="Hyperlink"/>
          </w:rPr>
          <w:t>https://antreprenoriatsas.wordpress.com/</w:t>
        </w:r>
      </w:hyperlink>
    </w:p>
    <w:p w14:paraId="67F562EC" w14:textId="77777777" w:rsidR="00E20F11" w:rsidRPr="00331253" w:rsidRDefault="00E20F11" w:rsidP="00331253">
      <w:pPr>
        <w:ind w:left="720"/>
        <w:jc w:val="both"/>
        <w:rPr>
          <w:b/>
          <w:bCs/>
          <w:i/>
          <w:iCs/>
        </w:rPr>
      </w:pPr>
    </w:p>
    <w:p w14:paraId="4B18F63F" w14:textId="1ABDFC7A" w:rsidR="00331253" w:rsidRPr="006E5CBD" w:rsidRDefault="00331253" w:rsidP="00331253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333A42"/>
        </w:rPr>
      </w:pPr>
      <w:r w:rsidRPr="006E5CBD">
        <w:rPr>
          <w:b/>
          <w:bCs/>
          <w:i/>
          <w:iCs/>
          <w:color w:val="333A42"/>
        </w:rPr>
        <w:t xml:space="preserve">CONFERINȚA DE ÎNCHIDERE A PROIECTULUI </w:t>
      </w:r>
      <w:r w:rsidR="00A82004">
        <w:rPr>
          <w:b/>
          <w:bCs/>
          <w:i/>
          <w:iCs/>
          <w:color w:val="333A42"/>
        </w:rPr>
        <w:t>CNFIS-</w:t>
      </w:r>
      <w:r w:rsidRPr="006E5CBD">
        <w:rPr>
          <w:b/>
          <w:bCs/>
          <w:i/>
          <w:iCs/>
          <w:color w:val="333A42"/>
        </w:rPr>
        <w:t>FDI-</w:t>
      </w:r>
      <w:r w:rsidR="00A82004">
        <w:rPr>
          <w:b/>
          <w:bCs/>
          <w:i/>
          <w:iCs/>
          <w:color w:val="333A42"/>
        </w:rPr>
        <w:t>20</w:t>
      </w:r>
      <w:r w:rsidR="00F23CF1">
        <w:rPr>
          <w:b/>
          <w:bCs/>
          <w:i/>
          <w:iCs/>
          <w:color w:val="333A42"/>
        </w:rPr>
        <w:t>20-0211</w:t>
      </w:r>
    </w:p>
    <w:p w14:paraId="3E8C0757" w14:textId="453BBF12" w:rsidR="00331253" w:rsidRDefault="005771C3" w:rsidP="006E5CB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A42"/>
          <w:shd w:val="clear" w:color="auto" w:fill="FFFFFF"/>
        </w:rPr>
      </w:pPr>
      <w:r>
        <w:rPr>
          <w:color w:val="333A42"/>
          <w:shd w:val="clear" w:color="auto" w:fill="FFFFFF"/>
        </w:rPr>
        <w:t>Luni</w:t>
      </w:r>
      <w:r w:rsidR="00331253" w:rsidRPr="006E5CBD">
        <w:rPr>
          <w:color w:val="333A42"/>
          <w:shd w:val="clear" w:color="auto" w:fill="FFFFFF"/>
        </w:rPr>
        <w:t>, 1</w:t>
      </w:r>
      <w:r>
        <w:rPr>
          <w:color w:val="333A42"/>
          <w:shd w:val="clear" w:color="auto" w:fill="FFFFFF"/>
        </w:rPr>
        <w:t>4</w:t>
      </w:r>
      <w:r w:rsidR="00331253" w:rsidRPr="006E5CBD">
        <w:rPr>
          <w:color w:val="333A42"/>
          <w:shd w:val="clear" w:color="auto" w:fill="FFFFFF"/>
        </w:rPr>
        <w:t xml:space="preserve"> decembri</w:t>
      </w:r>
      <w:r w:rsidR="00A82004">
        <w:rPr>
          <w:color w:val="333A42"/>
          <w:shd w:val="clear" w:color="auto" w:fill="FFFFFF"/>
        </w:rPr>
        <w:t>e 20</w:t>
      </w:r>
      <w:r>
        <w:rPr>
          <w:color w:val="333A42"/>
          <w:shd w:val="clear" w:color="auto" w:fill="FFFFFF"/>
        </w:rPr>
        <w:t>20</w:t>
      </w:r>
      <w:r w:rsidR="00A82004">
        <w:rPr>
          <w:color w:val="333A42"/>
          <w:shd w:val="clear" w:color="auto" w:fill="FFFFFF"/>
        </w:rPr>
        <w:t>, ora 1</w:t>
      </w:r>
      <w:r>
        <w:rPr>
          <w:color w:val="333A42"/>
          <w:shd w:val="clear" w:color="auto" w:fill="FFFFFF"/>
        </w:rPr>
        <w:t>9</w:t>
      </w:r>
      <w:r w:rsidR="00A82004">
        <w:rPr>
          <w:color w:val="333A42"/>
          <w:shd w:val="clear" w:color="auto" w:fill="FFFFFF"/>
        </w:rPr>
        <w:t xml:space="preserve">:00, </w:t>
      </w:r>
      <w:r>
        <w:rPr>
          <w:color w:val="333A42"/>
          <w:shd w:val="clear" w:color="auto" w:fill="FFFFFF"/>
        </w:rPr>
        <w:t>pe platforma Microsoft Te</w:t>
      </w:r>
      <w:r w:rsidR="002153D5">
        <w:rPr>
          <w:color w:val="333A42"/>
          <w:shd w:val="clear" w:color="auto" w:fill="FFFFFF"/>
        </w:rPr>
        <w:t>ams</w:t>
      </w:r>
      <w:r w:rsidR="00331253" w:rsidRPr="006E5CBD">
        <w:rPr>
          <w:color w:val="333A42"/>
          <w:shd w:val="clear" w:color="auto" w:fill="FFFFFF"/>
        </w:rPr>
        <w:t xml:space="preserve"> a avut loc Conferința finală a Proiectului CNFIS-FDI-20</w:t>
      </w:r>
      <w:r>
        <w:rPr>
          <w:color w:val="333A42"/>
          <w:shd w:val="clear" w:color="auto" w:fill="FFFFFF"/>
        </w:rPr>
        <w:t>20</w:t>
      </w:r>
      <w:r w:rsidR="00331253" w:rsidRPr="006E5CBD">
        <w:rPr>
          <w:color w:val="333A42"/>
          <w:shd w:val="clear" w:color="auto" w:fill="FFFFFF"/>
        </w:rPr>
        <w:t>-0</w:t>
      </w:r>
      <w:r>
        <w:rPr>
          <w:color w:val="333A42"/>
          <w:shd w:val="clear" w:color="auto" w:fill="FFFFFF"/>
        </w:rPr>
        <w:t>211</w:t>
      </w:r>
      <w:r w:rsidR="00331253" w:rsidRPr="006E5CBD">
        <w:rPr>
          <w:color w:val="333A42"/>
          <w:shd w:val="clear" w:color="auto" w:fill="FFFFFF"/>
        </w:rPr>
        <w:t xml:space="preserve">, </w:t>
      </w:r>
      <w:r w:rsidR="002153D5">
        <w:rPr>
          <w:color w:val="333A42"/>
          <w:shd w:val="clear" w:color="auto" w:fill="FFFFFF"/>
        </w:rPr>
        <w:t>p</w:t>
      </w:r>
      <w:r w:rsidR="00331253" w:rsidRPr="006E5CBD">
        <w:rPr>
          <w:color w:val="333A42"/>
          <w:shd w:val="clear" w:color="auto" w:fill="FFFFFF"/>
        </w:rPr>
        <w:t>roiect cofinanțat din Fondul de Dezvoltare Instituțională 20</w:t>
      </w:r>
      <w:r>
        <w:rPr>
          <w:color w:val="333A42"/>
          <w:shd w:val="clear" w:color="auto" w:fill="FFFFFF"/>
        </w:rPr>
        <w:t>20.</w:t>
      </w:r>
    </w:p>
    <w:p w14:paraId="6BD4F016" w14:textId="2C443D49" w:rsidR="005771C3" w:rsidRPr="005771C3" w:rsidRDefault="006E5CBD" w:rsidP="005771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A42"/>
          <w:shd w:val="clear" w:color="auto" w:fill="FFFFFF"/>
        </w:rPr>
      </w:pPr>
      <w:r w:rsidRPr="006E5CBD">
        <w:rPr>
          <w:color w:val="333A42"/>
          <w:shd w:val="clear" w:color="auto" w:fill="FFFFFF"/>
        </w:rPr>
        <w:t>La conferință a</w:t>
      </w:r>
      <w:r w:rsidR="002834F7">
        <w:rPr>
          <w:color w:val="333A42"/>
          <w:shd w:val="clear" w:color="auto" w:fill="FFFFFF"/>
        </w:rPr>
        <w:t>u</w:t>
      </w:r>
      <w:r w:rsidRPr="006E5CBD">
        <w:rPr>
          <w:color w:val="333A42"/>
          <w:shd w:val="clear" w:color="auto" w:fill="FFFFFF"/>
        </w:rPr>
        <w:t xml:space="preserve"> participat </w:t>
      </w:r>
      <w:r w:rsidR="005771C3">
        <w:rPr>
          <w:color w:val="333A42"/>
          <w:shd w:val="clear" w:color="auto" w:fill="FFFFFF"/>
        </w:rPr>
        <w:t>ca</w:t>
      </w:r>
      <w:r w:rsidRPr="006E5CBD">
        <w:rPr>
          <w:color w:val="333A42"/>
          <w:shd w:val="clear" w:color="auto" w:fill="FFFFFF"/>
        </w:rPr>
        <w:t>dre didactice universitare</w:t>
      </w:r>
      <w:r w:rsidR="005771C3">
        <w:rPr>
          <w:color w:val="333A42"/>
          <w:shd w:val="clear" w:color="auto" w:fill="FFFFFF"/>
        </w:rPr>
        <w:t xml:space="preserve"> (Drăgoi Cristian)</w:t>
      </w:r>
      <w:r w:rsidRPr="006E5CBD">
        <w:rPr>
          <w:color w:val="333A42"/>
          <w:shd w:val="clear" w:color="auto" w:fill="FFFFFF"/>
        </w:rPr>
        <w:t>, membri CEx. SAS (Roxana</w:t>
      </w:r>
      <w:r w:rsidR="005771C3">
        <w:rPr>
          <w:color w:val="333A42"/>
          <w:shd w:val="clear" w:color="auto" w:fill="FFFFFF"/>
        </w:rPr>
        <w:t xml:space="preserve"> Mironescu, Roxana</w:t>
      </w:r>
      <w:r w:rsidRPr="006E5CBD">
        <w:rPr>
          <w:color w:val="333A42"/>
          <w:shd w:val="clear" w:color="auto" w:fill="FFFFFF"/>
        </w:rPr>
        <w:t xml:space="preserve"> Ardeleanu, Daniela Florescu) și numeroși studenți reprezentând toate cele 5 facultăți ale UVAB.</w:t>
      </w:r>
      <w:r>
        <w:rPr>
          <w:color w:val="333A42"/>
          <w:shd w:val="clear" w:color="auto" w:fill="FFFFFF"/>
        </w:rPr>
        <w:t xml:space="preserve"> </w:t>
      </w:r>
      <w:r w:rsidRPr="006E5CBD">
        <w:rPr>
          <w:color w:val="333A42"/>
          <w:shd w:val="clear" w:color="auto" w:fill="FFFFFF"/>
        </w:rPr>
        <w:t xml:space="preserve">Cele mai bune </w:t>
      </w:r>
      <w:r w:rsidR="002153D5">
        <w:rPr>
          <w:color w:val="333A42"/>
          <w:shd w:val="clear" w:color="auto" w:fill="FFFFFF"/>
        </w:rPr>
        <w:t>p</w:t>
      </w:r>
      <w:r w:rsidRPr="006E5CBD">
        <w:rPr>
          <w:color w:val="333A42"/>
          <w:shd w:val="clear" w:color="auto" w:fill="FFFFFF"/>
        </w:rPr>
        <w:t>lanuri de afaceri ale studenților participanți au fost premiate.</w:t>
      </w:r>
      <w:r w:rsidR="005771C3">
        <w:rPr>
          <w:color w:val="333A42"/>
          <w:shd w:val="clear" w:color="auto" w:fill="FFFFFF"/>
        </w:rPr>
        <w:t xml:space="preserve"> S</w:t>
      </w:r>
      <w:r w:rsidR="005771C3" w:rsidRPr="005771C3">
        <w:rPr>
          <w:color w:val="333A42"/>
          <w:shd w:val="clear" w:color="auto" w:fill="FFFFFF"/>
        </w:rPr>
        <w:t>copul evenimentului l-a reprezentat promovarea rezultatelor obţinute ȋn cadrul proiectului, prezentarea obiectivelor ȋndeplinite, a lecţiilor ȋnvăţate de-a lungul implementării, a impactului asupra partenerilor implicati, a soluţiei informatice şi a beneficiilor implementării iniţiativei.</w:t>
      </w:r>
    </w:p>
    <w:p w14:paraId="53011039" w14:textId="544A7BD9" w:rsidR="002C5ED0" w:rsidRDefault="006E5CBD" w:rsidP="005771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A42"/>
          <w:shd w:val="clear" w:color="auto" w:fill="FFFFFF"/>
        </w:rPr>
      </w:pPr>
      <w:r>
        <w:rPr>
          <w:color w:val="333A42"/>
          <w:shd w:val="clear" w:color="auto" w:fill="FFFFFF"/>
        </w:rPr>
        <w:t xml:space="preserve">Alte informații: </w:t>
      </w:r>
      <w:hyperlink r:id="rId16" w:history="1">
        <w:r w:rsidR="005771C3" w:rsidRPr="00A54C7F">
          <w:rPr>
            <w:rStyle w:val="Hyperlink"/>
            <w:shd w:val="clear" w:color="auto" w:fill="FFFFFF"/>
          </w:rPr>
          <w:t>https://antreprenoriatsas.wordpress.com/conferinta-de-inchidere/</w:t>
        </w:r>
      </w:hyperlink>
    </w:p>
    <w:p w14:paraId="53CD3D8D" w14:textId="77777777" w:rsidR="005771C3" w:rsidRDefault="005771C3" w:rsidP="005771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</w:p>
    <w:p w14:paraId="4B681473" w14:textId="77777777" w:rsidR="002834F7" w:rsidRDefault="002834F7" w:rsidP="00C03509">
      <w:pPr>
        <w:ind w:left="360"/>
        <w:jc w:val="both"/>
      </w:pPr>
    </w:p>
    <w:p w14:paraId="66B3F126" w14:textId="77777777" w:rsidR="002834F7" w:rsidRDefault="002834F7" w:rsidP="00C03509">
      <w:pPr>
        <w:ind w:left="360"/>
        <w:jc w:val="both"/>
      </w:pPr>
    </w:p>
    <w:p w14:paraId="02620270" w14:textId="77777777" w:rsidR="002834F7" w:rsidRDefault="002834F7" w:rsidP="00C03509">
      <w:pPr>
        <w:ind w:left="360"/>
        <w:jc w:val="both"/>
      </w:pPr>
    </w:p>
    <w:p w14:paraId="0CBE8506" w14:textId="77777777" w:rsidR="002834F7" w:rsidRDefault="002834F7" w:rsidP="00C03509">
      <w:pPr>
        <w:ind w:left="360"/>
        <w:jc w:val="both"/>
      </w:pPr>
    </w:p>
    <w:p w14:paraId="5862C6EB" w14:textId="77777777" w:rsidR="002834F7" w:rsidRDefault="002834F7" w:rsidP="00C03509">
      <w:pPr>
        <w:ind w:left="360"/>
        <w:jc w:val="both"/>
      </w:pPr>
    </w:p>
    <w:p w14:paraId="128179B2" w14:textId="360360E0" w:rsidR="00AE1252" w:rsidRDefault="00AE1252" w:rsidP="00C03509">
      <w:pPr>
        <w:ind w:left="360"/>
        <w:jc w:val="both"/>
      </w:pPr>
      <w:r>
        <w:t>Data:</w:t>
      </w:r>
      <w:r w:rsidR="001C38C6">
        <w:t xml:space="preserve"> </w:t>
      </w:r>
      <w:r w:rsidR="00F305EC">
        <w:t>4.02.2021</w:t>
      </w:r>
    </w:p>
    <w:p w14:paraId="0C2667CD" w14:textId="77777777" w:rsidR="00AE1252" w:rsidRDefault="00AE1252" w:rsidP="00C03509">
      <w:pPr>
        <w:ind w:left="360"/>
        <w:jc w:val="both"/>
      </w:pPr>
    </w:p>
    <w:p w14:paraId="3868D78C" w14:textId="77777777" w:rsidR="00AE1252" w:rsidRDefault="00AE1252" w:rsidP="00C03509">
      <w:pPr>
        <w:ind w:left="360"/>
        <w:jc w:val="both"/>
      </w:pPr>
    </w:p>
    <w:p w14:paraId="2921F8EB" w14:textId="77777777" w:rsidR="00AE1252" w:rsidRDefault="00AE1252" w:rsidP="00C03509">
      <w:pPr>
        <w:ind w:left="360"/>
        <w:jc w:val="both"/>
      </w:pPr>
    </w:p>
    <w:p w14:paraId="175707CB" w14:textId="77777777" w:rsidR="00F05A0B" w:rsidRDefault="00F05A0B" w:rsidP="00C03509">
      <w:pPr>
        <w:ind w:left="360"/>
        <w:jc w:val="both"/>
      </w:pPr>
    </w:p>
    <w:p w14:paraId="00D2C7F9" w14:textId="77777777" w:rsidR="00AE1252" w:rsidRDefault="00AE1252" w:rsidP="00AE1252">
      <w:pPr>
        <w:ind w:left="360" w:firstLine="360"/>
        <w:jc w:val="both"/>
      </w:pPr>
      <w:r>
        <w:t xml:space="preserve">          Vizat,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E4B0A" w14:textId="77777777" w:rsidR="00AE1252" w:rsidRDefault="00AE1252" w:rsidP="00AE1252">
      <w:pPr>
        <w:ind w:left="360"/>
        <w:jc w:val="both"/>
      </w:pPr>
      <w:r>
        <w:t xml:space="preserve">       Președinte SAS,</w:t>
      </w:r>
      <w:r>
        <w:tab/>
      </w:r>
      <w:r>
        <w:tab/>
      </w:r>
      <w:r>
        <w:tab/>
      </w:r>
      <w:r>
        <w:tab/>
      </w:r>
      <w:r>
        <w:tab/>
      </w:r>
      <w:r w:rsidR="00D01495">
        <w:t xml:space="preserve">              Întocmit,</w:t>
      </w:r>
      <w:r>
        <w:t xml:space="preserve">         </w:t>
      </w:r>
    </w:p>
    <w:p w14:paraId="23A17F39" w14:textId="77777777" w:rsidR="00AE1252" w:rsidRDefault="00AE1252" w:rsidP="00AE1252">
      <w:pPr>
        <w:ind w:left="360"/>
        <w:jc w:val="both"/>
      </w:pPr>
    </w:p>
    <w:p w14:paraId="059A82B8" w14:textId="77777777" w:rsidR="00AE1252" w:rsidRPr="00AE1252" w:rsidRDefault="00AE1252" w:rsidP="00AE1252">
      <w:pPr>
        <w:ind w:left="360"/>
        <w:jc w:val="both"/>
        <w:rPr>
          <w:b/>
          <w:i/>
        </w:rPr>
      </w:pPr>
      <w:r w:rsidRPr="00AE1252">
        <w:rPr>
          <w:b/>
          <w:i/>
        </w:rPr>
        <w:t>Conf. univ. dr. Roxana Mironescu</w:t>
      </w:r>
      <w:r w:rsidRPr="00AE1252">
        <w:rPr>
          <w:b/>
          <w:i/>
        </w:rPr>
        <w:tab/>
        <w:t xml:space="preserve">                        Dr. ing. Daniela Florescu</w:t>
      </w:r>
    </w:p>
    <w:sectPr w:rsidR="00AE1252" w:rsidRPr="00AE1252" w:rsidSect="00AC5168">
      <w:headerReference w:type="first" r:id="rId17"/>
      <w:pgSz w:w="11907" w:h="16840" w:code="9"/>
      <w:pgMar w:top="1411" w:right="1296" w:bottom="1008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DE85C" w14:textId="77777777" w:rsidR="0018396A" w:rsidRDefault="0018396A" w:rsidP="0093300A">
      <w:r>
        <w:separator/>
      </w:r>
    </w:p>
  </w:endnote>
  <w:endnote w:type="continuationSeparator" w:id="0">
    <w:p w14:paraId="0BDBE4F9" w14:textId="77777777" w:rsidR="0018396A" w:rsidRDefault="0018396A" w:rsidP="0093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69579" w14:textId="77777777" w:rsidR="0018396A" w:rsidRDefault="0018396A" w:rsidP="0093300A">
      <w:r>
        <w:separator/>
      </w:r>
    </w:p>
  </w:footnote>
  <w:footnote w:type="continuationSeparator" w:id="0">
    <w:p w14:paraId="4AEFA7A2" w14:textId="77777777" w:rsidR="0018396A" w:rsidRDefault="0018396A" w:rsidP="0093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989"/>
      <w:gridCol w:w="5441"/>
      <w:gridCol w:w="2606"/>
    </w:tblGrid>
    <w:tr w:rsidR="0093300A" w:rsidRPr="00EC6FA9" w14:paraId="6D0197AC" w14:textId="77777777" w:rsidTr="00873C06">
      <w:trPr>
        <w:trHeight w:val="1877"/>
        <w:jc w:val="center"/>
      </w:trPr>
      <w:tc>
        <w:tcPr>
          <w:tcW w:w="1989" w:type="dxa"/>
          <w:vAlign w:val="center"/>
        </w:tcPr>
        <w:p w14:paraId="65FD7DEA" w14:textId="77777777" w:rsidR="0093300A" w:rsidRPr="00EC6FA9" w:rsidRDefault="0093300A" w:rsidP="0093300A">
          <w:pPr>
            <w:jc w:val="center"/>
            <w:rPr>
              <w:lang w:eastAsia="es-ES"/>
            </w:rPr>
          </w:pPr>
          <w:r w:rsidRPr="00EC6FA9">
            <w:rPr>
              <w:noProof/>
              <w:lang w:val="en-US"/>
            </w:rPr>
            <w:drawing>
              <wp:anchor distT="0" distB="0" distL="114300" distR="114300" simplePos="0" relativeHeight="251666432" behindDoc="1" locked="0" layoutInCell="1" allowOverlap="1" wp14:anchorId="2B574FC1" wp14:editId="4F9B6A91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1" w:type="dxa"/>
        </w:tcPr>
        <w:p w14:paraId="17A15D4B" w14:textId="77777777" w:rsidR="009E2940" w:rsidRDefault="009E2940" w:rsidP="0093300A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31849B" w:themeColor="accent5" w:themeShade="BF"/>
            </w:rPr>
          </w:pPr>
        </w:p>
        <w:p w14:paraId="13B8D5AA" w14:textId="77777777" w:rsidR="009E2940" w:rsidRDefault="009E2940" w:rsidP="0093300A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31849B" w:themeColor="accent5" w:themeShade="BF"/>
            </w:rPr>
          </w:pPr>
        </w:p>
        <w:p w14:paraId="01E5243C" w14:textId="77777777" w:rsidR="009E2940" w:rsidRDefault="009E2940" w:rsidP="0093300A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31849B" w:themeColor="accent5" w:themeShade="BF"/>
            </w:rPr>
          </w:pPr>
        </w:p>
        <w:p w14:paraId="0D72C92B" w14:textId="60690B80" w:rsidR="0093300A" w:rsidRPr="00AA1B27" w:rsidRDefault="009E2940" w:rsidP="0093300A">
          <w:pPr>
            <w:tabs>
              <w:tab w:val="left" w:pos="709"/>
            </w:tabs>
            <w:jc w:val="center"/>
            <w:outlineLvl w:val="6"/>
            <w:rPr>
              <w:b/>
              <w:bCs/>
              <w:color w:val="31849B" w:themeColor="accent5" w:themeShade="BF"/>
            </w:rPr>
          </w:pPr>
          <w:r>
            <w:rPr>
              <w:rFonts w:ascii="Arial Narrow" w:hAnsi="Arial Narrow"/>
              <w:b/>
              <w:bCs/>
              <w:color w:val="31849B" w:themeColor="accent5" w:themeShade="BF"/>
            </w:rPr>
            <w:t xml:space="preserve">    </w:t>
          </w:r>
          <w:r w:rsidR="0093300A" w:rsidRPr="00AA1B27">
            <w:rPr>
              <w:rFonts w:ascii="Arial Narrow" w:hAnsi="Arial Narrow"/>
              <w:b/>
              <w:bCs/>
              <w:color w:val="31849B" w:themeColor="accent5" w:themeShade="BF"/>
            </w:rPr>
            <w:t>UNIVERSITATEA „VASILE ALECSANDRI” DIN BACĂU</w:t>
          </w:r>
        </w:p>
        <w:p w14:paraId="079C1EDD" w14:textId="471BF84A" w:rsidR="0093300A" w:rsidRPr="00EC6FA9" w:rsidRDefault="0093300A" w:rsidP="0093300A">
          <w:pPr>
            <w:tabs>
              <w:tab w:val="left" w:pos="709"/>
            </w:tabs>
            <w:jc w:val="center"/>
            <w:rPr>
              <w:sz w:val="20"/>
              <w:szCs w:val="20"/>
              <w:lang w:eastAsia="es-ES"/>
            </w:rPr>
          </w:pPr>
        </w:p>
      </w:tc>
      <w:tc>
        <w:tcPr>
          <w:tcW w:w="2606" w:type="dxa"/>
        </w:tcPr>
        <w:p w14:paraId="0B58A628" w14:textId="77777777" w:rsidR="0093300A" w:rsidRPr="00EC6FA9" w:rsidRDefault="0093300A" w:rsidP="0093300A">
          <w:pPr>
            <w:jc w:val="center"/>
            <w:rPr>
              <w:sz w:val="4"/>
              <w:szCs w:val="4"/>
              <w:lang w:eastAsia="es-ES"/>
            </w:rPr>
          </w:pPr>
        </w:p>
        <w:p w14:paraId="62EB03E7" w14:textId="17111576" w:rsidR="0093300A" w:rsidRPr="00EC6FA9" w:rsidRDefault="009E2940" w:rsidP="0093300A">
          <w:pPr>
            <w:jc w:val="center"/>
            <w:rPr>
              <w:lang w:eastAsia="es-ES"/>
            </w:rPr>
          </w:pPr>
          <w:r w:rsidRPr="000F283A">
            <w:rPr>
              <w:noProof/>
              <w:lang w:val="en-US"/>
            </w:rPr>
            <w:drawing>
              <wp:anchor distT="0" distB="0" distL="114300" distR="114300" simplePos="0" relativeHeight="251664384" behindDoc="0" locked="0" layoutInCell="1" allowOverlap="1" wp14:anchorId="02951170" wp14:editId="50BA0319">
                <wp:simplePos x="0" y="0"/>
                <wp:positionH relativeFrom="column">
                  <wp:posOffset>250190</wp:posOffset>
                </wp:positionH>
                <wp:positionV relativeFrom="paragraph">
                  <wp:posOffset>334645</wp:posOffset>
                </wp:positionV>
                <wp:extent cx="678180" cy="678180"/>
                <wp:effectExtent l="0" t="0" r="7620" b="7620"/>
                <wp:wrapNone/>
                <wp:docPr id="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1248AC2" w14:textId="77777777" w:rsidR="0093300A" w:rsidRDefault="00933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3590"/>
    <w:multiLevelType w:val="multilevel"/>
    <w:tmpl w:val="45D6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380D"/>
    <w:multiLevelType w:val="hybridMultilevel"/>
    <w:tmpl w:val="CB4A88DC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C3D4B"/>
    <w:multiLevelType w:val="hybridMultilevel"/>
    <w:tmpl w:val="82FCA6B4"/>
    <w:lvl w:ilvl="0" w:tplc="ED20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21A4D"/>
    <w:multiLevelType w:val="hybridMultilevel"/>
    <w:tmpl w:val="4372BB20"/>
    <w:lvl w:ilvl="0" w:tplc="6DCA5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C0A3F"/>
    <w:multiLevelType w:val="hybridMultilevel"/>
    <w:tmpl w:val="2F0E7E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A1C23"/>
    <w:multiLevelType w:val="hybridMultilevel"/>
    <w:tmpl w:val="F0CC46BA"/>
    <w:lvl w:ilvl="0" w:tplc="ED20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F7036"/>
    <w:multiLevelType w:val="hybridMultilevel"/>
    <w:tmpl w:val="A70ACB54"/>
    <w:lvl w:ilvl="0" w:tplc="03AC58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26DF2"/>
    <w:multiLevelType w:val="hybridMultilevel"/>
    <w:tmpl w:val="F2EE5D0A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C0041"/>
    <w:multiLevelType w:val="hybridMultilevel"/>
    <w:tmpl w:val="D916A436"/>
    <w:lvl w:ilvl="0" w:tplc="988CD8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25A7F"/>
    <w:multiLevelType w:val="hybridMultilevel"/>
    <w:tmpl w:val="C97C4C26"/>
    <w:lvl w:ilvl="0" w:tplc="63AAE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47EDC"/>
    <w:multiLevelType w:val="hybridMultilevel"/>
    <w:tmpl w:val="82FCA6B4"/>
    <w:lvl w:ilvl="0" w:tplc="ED20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D00DB"/>
    <w:multiLevelType w:val="hybridMultilevel"/>
    <w:tmpl w:val="ADD097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A288C"/>
    <w:multiLevelType w:val="hybridMultilevel"/>
    <w:tmpl w:val="AC1E6770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DF068B"/>
    <w:multiLevelType w:val="hybridMultilevel"/>
    <w:tmpl w:val="987EA9C8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E27159"/>
    <w:multiLevelType w:val="hybridMultilevel"/>
    <w:tmpl w:val="987EA9C8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043AF"/>
    <w:multiLevelType w:val="hybridMultilevel"/>
    <w:tmpl w:val="3E6ADB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B7626"/>
    <w:multiLevelType w:val="multilevel"/>
    <w:tmpl w:val="9DF4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23943"/>
    <w:multiLevelType w:val="hybridMultilevel"/>
    <w:tmpl w:val="A83EEA8C"/>
    <w:lvl w:ilvl="0" w:tplc="D39EE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533D5C"/>
    <w:multiLevelType w:val="hybridMultilevel"/>
    <w:tmpl w:val="E3968C5C"/>
    <w:lvl w:ilvl="0" w:tplc="0D860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00BE3"/>
    <w:multiLevelType w:val="hybridMultilevel"/>
    <w:tmpl w:val="DCDC6C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05826"/>
    <w:multiLevelType w:val="hybridMultilevel"/>
    <w:tmpl w:val="82FCA6B4"/>
    <w:lvl w:ilvl="0" w:tplc="ED20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7B6202"/>
    <w:multiLevelType w:val="hybridMultilevel"/>
    <w:tmpl w:val="6E5AF3BA"/>
    <w:lvl w:ilvl="0" w:tplc="033C7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0"/>
  </w:num>
  <w:num w:numId="5">
    <w:abstractNumId w:val="14"/>
  </w:num>
  <w:num w:numId="6">
    <w:abstractNumId w:val="11"/>
  </w:num>
  <w:num w:numId="7">
    <w:abstractNumId w:val="13"/>
  </w:num>
  <w:num w:numId="8">
    <w:abstractNumId w:val="1"/>
  </w:num>
  <w:num w:numId="9">
    <w:abstractNumId w:val="12"/>
  </w:num>
  <w:num w:numId="10">
    <w:abstractNumId w:val="7"/>
  </w:num>
  <w:num w:numId="11">
    <w:abstractNumId w:val="4"/>
  </w:num>
  <w:num w:numId="12">
    <w:abstractNumId w:val="19"/>
  </w:num>
  <w:num w:numId="13">
    <w:abstractNumId w:val="8"/>
  </w:num>
  <w:num w:numId="14">
    <w:abstractNumId w:val="17"/>
  </w:num>
  <w:num w:numId="15">
    <w:abstractNumId w:val="21"/>
  </w:num>
  <w:num w:numId="16">
    <w:abstractNumId w:val="6"/>
  </w:num>
  <w:num w:numId="17">
    <w:abstractNumId w:val="3"/>
  </w:num>
  <w:num w:numId="18">
    <w:abstractNumId w:val="10"/>
  </w:num>
  <w:num w:numId="19">
    <w:abstractNumId w:val="9"/>
  </w:num>
  <w:num w:numId="20">
    <w:abstractNumId w:val="2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9E"/>
    <w:rsid w:val="00001964"/>
    <w:rsid w:val="00001F79"/>
    <w:rsid w:val="0001304C"/>
    <w:rsid w:val="0002391E"/>
    <w:rsid w:val="00030264"/>
    <w:rsid w:val="00045CA6"/>
    <w:rsid w:val="0005118E"/>
    <w:rsid w:val="0006761F"/>
    <w:rsid w:val="000810BD"/>
    <w:rsid w:val="000855D3"/>
    <w:rsid w:val="00097759"/>
    <w:rsid w:val="000B4A45"/>
    <w:rsid w:val="000C7435"/>
    <w:rsid w:val="000D285E"/>
    <w:rsid w:val="000D69EC"/>
    <w:rsid w:val="000F28D9"/>
    <w:rsid w:val="000F60D4"/>
    <w:rsid w:val="00110CE6"/>
    <w:rsid w:val="00120E92"/>
    <w:rsid w:val="00121ABB"/>
    <w:rsid w:val="001465D6"/>
    <w:rsid w:val="00155B34"/>
    <w:rsid w:val="00161F29"/>
    <w:rsid w:val="00171AA7"/>
    <w:rsid w:val="0018396A"/>
    <w:rsid w:val="001939BF"/>
    <w:rsid w:val="00197EE7"/>
    <w:rsid w:val="001B471F"/>
    <w:rsid w:val="001B5678"/>
    <w:rsid w:val="001C38C6"/>
    <w:rsid w:val="001C3EA1"/>
    <w:rsid w:val="001E6DAA"/>
    <w:rsid w:val="001F6EF7"/>
    <w:rsid w:val="002020A0"/>
    <w:rsid w:val="00205976"/>
    <w:rsid w:val="00206FC0"/>
    <w:rsid w:val="002153D5"/>
    <w:rsid w:val="00224775"/>
    <w:rsid w:val="0023159E"/>
    <w:rsid w:val="00242A03"/>
    <w:rsid w:val="002630AF"/>
    <w:rsid w:val="0027407A"/>
    <w:rsid w:val="002834F7"/>
    <w:rsid w:val="00291AF5"/>
    <w:rsid w:val="00294BE2"/>
    <w:rsid w:val="002C202B"/>
    <w:rsid w:val="002C52A9"/>
    <w:rsid w:val="002C5ED0"/>
    <w:rsid w:val="002C6FCA"/>
    <w:rsid w:val="002D7829"/>
    <w:rsid w:val="002E09E1"/>
    <w:rsid w:val="00320E0D"/>
    <w:rsid w:val="00331253"/>
    <w:rsid w:val="003339F0"/>
    <w:rsid w:val="00344F1F"/>
    <w:rsid w:val="003772AB"/>
    <w:rsid w:val="0039571C"/>
    <w:rsid w:val="00396DAD"/>
    <w:rsid w:val="003A40B5"/>
    <w:rsid w:val="003A6772"/>
    <w:rsid w:val="003B4F1A"/>
    <w:rsid w:val="003C416D"/>
    <w:rsid w:val="003D55E7"/>
    <w:rsid w:val="003D5DE3"/>
    <w:rsid w:val="003E0316"/>
    <w:rsid w:val="00402138"/>
    <w:rsid w:val="00414689"/>
    <w:rsid w:val="004335C5"/>
    <w:rsid w:val="0043760F"/>
    <w:rsid w:val="00443FA4"/>
    <w:rsid w:val="0044669B"/>
    <w:rsid w:val="004542BB"/>
    <w:rsid w:val="00457CE4"/>
    <w:rsid w:val="00462EED"/>
    <w:rsid w:val="00472DD3"/>
    <w:rsid w:val="0048371B"/>
    <w:rsid w:val="00497D9D"/>
    <w:rsid w:val="004A1BE9"/>
    <w:rsid w:val="004C469D"/>
    <w:rsid w:val="004D5863"/>
    <w:rsid w:val="004E06AA"/>
    <w:rsid w:val="004E2F63"/>
    <w:rsid w:val="004E6A06"/>
    <w:rsid w:val="005002A7"/>
    <w:rsid w:val="005033EB"/>
    <w:rsid w:val="005139E9"/>
    <w:rsid w:val="00525FBC"/>
    <w:rsid w:val="005364CC"/>
    <w:rsid w:val="00537169"/>
    <w:rsid w:val="00540A09"/>
    <w:rsid w:val="00540D96"/>
    <w:rsid w:val="00545BAD"/>
    <w:rsid w:val="0055047F"/>
    <w:rsid w:val="00550766"/>
    <w:rsid w:val="00552B39"/>
    <w:rsid w:val="00552F38"/>
    <w:rsid w:val="00556F5E"/>
    <w:rsid w:val="00564A03"/>
    <w:rsid w:val="005771C3"/>
    <w:rsid w:val="005A42FB"/>
    <w:rsid w:val="005B151C"/>
    <w:rsid w:val="005D707A"/>
    <w:rsid w:val="005D776F"/>
    <w:rsid w:val="005E0729"/>
    <w:rsid w:val="00614112"/>
    <w:rsid w:val="006158DA"/>
    <w:rsid w:val="0062618D"/>
    <w:rsid w:val="00684663"/>
    <w:rsid w:val="0069689C"/>
    <w:rsid w:val="006A019F"/>
    <w:rsid w:val="006A1B01"/>
    <w:rsid w:val="006B030B"/>
    <w:rsid w:val="006B7A44"/>
    <w:rsid w:val="006C5B11"/>
    <w:rsid w:val="006D7936"/>
    <w:rsid w:val="006E0FB5"/>
    <w:rsid w:val="006E34BA"/>
    <w:rsid w:val="006E5CBD"/>
    <w:rsid w:val="006E6110"/>
    <w:rsid w:val="006E72F2"/>
    <w:rsid w:val="00713312"/>
    <w:rsid w:val="00722141"/>
    <w:rsid w:val="00742F48"/>
    <w:rsid w:val="007442A8"/>
    <w:rsid w:val="0075445E"/>
    <w:rsid w:val="007669FB"/>
    <w:rsid w:val="00777C8F"/>
    <w:rsid w:val="00791650"/>
    <w:rsid w:val="00791A23"/>
    <w:rsid w:val="00792AFB"/>
    <w:rsid w:val="007A7B08"/>
    <w:rsid w:val="007B7E68"/>
    <w:rsid w:val="007C1E22"/>
    <w:rsid w:val="007C2AAC"/>
    <w:rsid w:val="007C5D61"/>
    <w:rsid w:val="007C6F5B"/>
    <w:rsid w:val="007D0453"/>
    <w:rsid w:val="007F13A4"/>
    <w:rsid w:val="00804C95"/>
    <w:rsid w:val="00811E89"/>
    <w:rsid w:val="00816314"/>
    <w:rsid w:val="0081687D"/>
    <w:rsid w:val="008539DA"/>
    <w:rsid w:val="00855063"/>
    <w:rsid w:val="00857DAC"/>
    <w:rsid w:val="0086061D"/>
    <w:rsid w:val="00865873"/>
    <w:rsid w:val="00871825"/>
    <w:rsid w:val="00871C8B"/>
    <w:rsid w:val="00885388"/>
    <w:rsid w:val="008A655A"/>
    <w:rsid w:val="008C09F4"/>
    <w:rsid w:val="008C7EEF"/>
    <w:rsid w:val="008E2802"/>
    <w:rsid w:val="008E3A49"/>
    <w:rsid w:val="009170EF"/>
    <w:rsid w:val="00917E33"/>
    <w:rsid w:val="00921DE1"/>
    <w:rsid w:val="009301EF"/>
    <w:rsid w:val="0093300A"/>
    <w:rsid w:val="00933BF9"/>
    <w:rsid w:val="009353BA"/>
    <w:rsid w:val="00937391"/>
    <w:rsid w:val="00941816"/>
    <w:rsid w:val="009552C2"/>
    <w:rsid w:val="0096232C"/>
    <w:rsid w:val="00963457"/>
    <w:rsid w:val="00965CCA"/>
    <w:rsid w:val="009909E3"/>
    <w:rsid w:val="009A518A"/>
    <w:rsid w:val="009A7F81"/>
    <w:rsid w:val="009C604D"/>
    <w:rsid w:val="009D4414"/>
    <w:rsid w:val="009D50F6"/>
    <w:rsid w:val="009D6087"/>
    <w:rsid w:val="009E2940"/>
    <w:rsid w:val="009E5B6F"/>
    <w:rsid w:val="009E75B4"/>
    <w:rsid w:val="00A15D67"/>
    <w:rsid w:val="00A15E18"/>
    <w:rsid w:val="00A309EC"/>
    <w:rsid w:val="00A36554"/>
    <w:rsid w:val="00A44686"/>
    <w:rsid w:val="00A5184B"/>
    <w:rsid w:val="00A633AE"/>
    <w:rsid w:val="00A7011D"/>
    <w:rsid w:val="00A7238A"/>
    <w:rsid w:val="00A82004"/>
    <w:rsid w:val="00A93061"/>
    <w:rsid w:val="00AA2AF4"/>
    <w:rsid w:val="00AA5205"/>
    <w:rsid w:val="00AB2BC6"/>
    <w:rsid w:val="00AB5564"/>
    <w:rsid w:val="00AB5D1E"/>
    <w:rsid w:val="00AC498E"/>
    <w:rsid w:val="00AC5168"/>
    <w:rsid w:val="00AD2818"/>
    <w:rsid w:val="00AD3779"/>
    <w:rsid w:val="00AE1252"/>
    <w:rsid w:val="00AF1F21"/>
    <w:rsid w:val="00AF2D95"/>
    <w:rsid w:val="00AF55EE"/>
    <w:rsid w:val="00B007FE"/>
    <w:rsid w:val="00B016A1"/>
    <w:rsid w:val="00B044DE"/>
    <w:rsid w:val="00B04532"/>
    <w:rsid w:val="00B24DB9"/>
    <w:rsid w:val="00B3724D"/>
    <w:rsid w:val="00B51B02"/>
    <w:rsid w:val="00B61175"/>
    <w:rsid w:val="00B62295"/>
    <w:rsid w:val="00B711CD"/>
    <w:rsid w:val="00B87444"/>
    <w:rsid w:val="00B87F0F"/>
    <w:rsid w:val="00B93012"/>
    <w:rsid w:val="00B93FE2"/>
    <w:rsid w:val="00B97253"/>
    <w:rsid w:val="00BB2052"/>
    <w:rsid w:val="00BB67AA"/>
    <w:rsid w:val="00BC2C85"/>
    <w:rsid w:val="00BC3FEF"/>
    <w:rsid w:val="00BC6148"/>
    <w:rsid w:val="00C03509"/>
    <w:rsid w:val="00C03DB8"/>
    <w:rsid w:val="00C16DCB"/>
    <w:rsid w:val="00C242AC"/>
    <w:rsid w:val="00C24B58"/>
    <w:rsid w:val="00C50536"/>
    <w:rsid w:val="00C559FC"/>
    <w:rsid w:val="00C5748C"/>
    <w:rsid w:val="00C61B7A"/>
    <w:rsid w:val="00C7051A"/>
    <w:rsid w:val="00C74402"/>
    <w:rsid w:val="00C76552"/>
    <w:rsid w:val="00C966E2"/>
    <w:rsid w:val="00C9766C"/>
    <w:rsid w:val="00CA7333"/>
    <w:rsid w:val="00CB562B"/>
    <w:rsid w:val="00CD1175"/>
    <w:rsid w:val="00CE2341"/>
    <w:rsid w:val="00CE2BDD"/>
    <w:rsid w:val="00CF1CDF"/>
    <w:rsid w:val="00D01495"/>
    <w:rsid w:val="00D06644"/>
    <w:rsid w:val="00D166D1"/>
    <w:rsid w:val="00D22B73"/>
    <w:rsid w:val="00D656BF"/>
    <w:rsid w:val="00D8153B"/>
    <w:rsid w:val="00D94BAE"/>
    <w:rsid w:val="00DA2BFE"/>
    <w:rsid w:val="00DA7A30"/>
    <w:rsid w:val="00DB37AE"/>
    <w:rsid w:val="00DB62FB"/>
    <w:rsid w:val="00DC6DC2"/>
    <w:rsid w:val="00DD7C13"/>
    <w:rsid w:val="00DE1F68"/>
    <w:rsid w:val="00DF22B4"/>
    <w:rsid w:val="00DF78F3"/>
    <w:rsid w:val="00E11136"/>
    <w:rsid w:val="00E15CCA"/>
    <w:rsid w:val="00E20F11"/>
    <w:rsid w:val="00E2331F"/>
    <w:rsid w:val="00E30AE8"/>
    <w:rsid w:val="00E37299"/>
    <w:rsid w:val="00E518FC"/>
    <w:rsid w:val="00E76DB7"/>
    <w:rsid w:val="00E92C15"/>
    <w:rsid w:val="00EA2E0E"/>
    <w:rsid w:val="00EB4F50"/>
    <w:rsid w:val="00ED37ED"/>
    <w:rsid w:val="00EF7603"/>
    <w:rsid w:val="00F05A0B"/>
    <w:rsid w:val="00F05CAE"/>
    <w:rsid w:val="00F137D7"/>
    <w:rsid w:val="00F23CF1"/>
    <w:rsid w:val="00F305EC"/>
    <w:rsid w:val="00F33375"/>
    <w:rsid w:val="00F46480"/>
    <w:rsid w:val="00F60138"/>
    <w:rsid w:val="00F85793"/>
    <w:rsid w:val="00FA79D6"/>
    <w:rsid w:val="00FB3ED7"/>
    <w:rsid w:val="00FB4E74"/>
    <w:rsid w:val="00FE5047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85921"/>
  <w15:docId w15:val="{B4295619-6DA9-4DB5-AE40-EC9459B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4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4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4A45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2C5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F1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D69EC"/>
    <w:pPr>
      <w:ind w:left="720"/>
      <w:contextualSpacing/>
    </w:pPr>
  </w:style>
  <w:style w:type="character" w:styleId="Hyperlink">
    <w:name w:val="Hyperlink"/>
    <w:basedOn w:val="DefaultParagraphFont"/>
    <w:unhideWhenUsed/>
    <w:rsid w:val="00AF1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D7936"/>
    <w:pPr>
      <w:spacing w:before="100" w:beforeAutospacing="1" w:after="100" w:afterAutospacing="1"/>
    </w:pPr>
    <w:rPr>
      <w:lang w:eastAsia="ro-RO"/>
    </w:rPr>
  </w:style>
  <w:style w:type="paragraph" w:customStyle="1" w:styleId="ydp475ec6bdmsonormal">
    <w:name w:val="ydp475ec6bdmsonormal"/>
    <w:basedOn w:val="Normal"/>
    <w:rsid w:val="00885388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nhideWhenUsed/>
    <w:rsid w:val="009330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3300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330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3300A"/>
    <w:rPr>
      <w:sz w:val="24"/>
      <w:szCs w:val="24"/>
      <w:lang w:eastAsia="en-US"/>
    </w:rPr>
  </w:style>
  <w:style w:type="paragraph" w:styleId="NoSpacing">
    <w:name w:val="No Spacing"/>
    <w:uiPriority w:val="99"/>
    <w:qFormat/>
    <w:rsid w:val="00A5184B"/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4A45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B4A4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B4A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0B4A45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0B4A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2C5E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0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reprenoriatsas.wordpress.com/live2lead-2020/" TargetMode="External"/><Relationship Id="rId13" Type="http://schemas.openxmlformats.org/officeDocument/2006/relationships/hyperlink" Target="https://antreprenoriatsas.wordpress.com/ateliere-de-luc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treprenoriatsas.wordpress.com/curs-competente-antreprenorial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ntreprenoriatsas.wordpress.com/conferinta-de-inchide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reprenoriatsas.wordpress.com/competitie-plan-de-afacer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treprenoriatsas.wordpress.com/" TargetMode="External"/><Relationship Id="rId10" Type="http://schemas.openxmlformats.org/officeDocument/2006/relationships/hyperlink" Target="https://antreprenoriatsas.wordpress.com/anunt-proiec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ntreprenoriatsas.wordpress.com/eseu-motivational/" TargetMode="External"/><Relationship Id="rId14" Type="http://schemas.openxmlformats.org/officeDocument/2006/relationships/hyperlink" Target="https://antreprenoriatsas.wordpress.com/ateliere-de-luc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rmular%20recuperare%20zile%20lucrate%20-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6C35-8E83-403E-860F-7C0118DC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recuperare zile lucrate - 2014</Template>
  <TotalTime>173</TotalTime>
  <Pages>4</Pages>
  <Words>1587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Doamna Bibliotecar Şef,</vt:lpstr>
      <vt:lpstr>Doamna Bibliotecar Şef,</vt:lpstr>
    </vt:vector>
  </TitlesOfParts>
  <Company>Biblioteca UB</Company>
  <LinksUpToDate>false</LinksUpToDate>
  <CharactersWithSpaces>10772</CharactersWithSpaces>
  <SharedDoc>false</SharedDoc>
  <HLinks>
    <vt:vector size="12" baseType="variant">
      <vt:variant>
        <vt:i4>4980863</vt:i4>
      </vt:variant>
      <vt:variant>
        <vt:i4>3</vt:i4>
      </vt:variant>
      <vt:variant>
        <vt:i4>0</vt:i4>
      </vt:variant>
      <vt:variant>
        <vt:i4>5</vt:i4>
      </vt:variant>
      <vt:variant>
        <vt:lpwstr>mailto:biblioteca@ub.ro</vt:lpwstr>
      </vt:variant>
      <vt:variant>
        <vt:lpwstr/>
      </vt:variant>
      <vt:variant>
        <vt:i4>4456458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Doamna Bibliotecar Şef,</dc:title>
  <dc:creator>Iulyus</dc:creator>
  <cp:lastModifiedBy>Daniela Florescu</cp:lastModifiedBy>
  <cp:revision>28</cp:revision>
  <cp:lastPrinted>2021-02-04T11:35:00Z</cp:lastPrinted>
  <dcterms:created xsi:type="dcterms:W3CDTF">2021-02-04T08:44:00Z</dcterms:created>
  <dcterms:modified xsi:type="dcterms:W3CDTF">2021-03-15T11:45:00Z</dcterms:modified>
</cp:coreProperties>
</file>